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0AC66" w14:textId="6D726BA1" w:rsidR="000C3E0E" w:rsidRPr="001A055E" w:rsidRDefault="000C3E0E" w:rsidP="001A055E">
      <w:pPr>
        <w:spacing w:line="278" w:lineRule="auto"/>
        <w:jc w:val="center"/>
        <w:rPr>
          <w:rFonts w:asciiTheme="minorHAnsi" w:eastAsia="Aptos" w:hAnsiTheme="minorHAnsi" w:cstheme="minorHAnsi"/>
          <w:b/>
          <w:bCs/>
          <w:kern w:val="2"/>
          <w:sz w:val="28"/>
          <w:szCs w:val="28"/>
          <w14:ligatures w14:val="standardContextual"/>
        </w:rPr>
      </w:pPr>
      <w:r w:rsidRPr="002C5084">
        <w:rPr>
          <w:rFonts w:asciiTheme="minorHAnsi" w:eastAsia="Aptos" w:hAnsiTheme="minorHAnsi" w:cstheme="minorHAnsi"/>
          <w:b/>
          <w:bCs/>
          <w:kern w:val="2"/>
          <w:sz w:val="28"/>
          <w:szCs w:val="28"/>
          <w14:ligatures w14:val="standardContextual"/>
        </w:rPr>
        <w:t xml:space="preserve">PROGRAMMA </w:t>
      </w:r>
    </w:p>
    <w:p w14:paraId="31D2A21E" w14:textId="77777777" w:rsidR="000C3E0E" w:rsidRPr="002C5084" w:rsidRDefault="000C3E0E" w:rsidP="000C3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/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>Domenica 28 settembre - Milano/ Osaka</w:t>
      </w:r>
    </w:p>
    <w:p w14:paraId="78A2234D" w14:textId="77777777" w:rsidR="000C3E0E" w:rsidRPr="002C5084" w:rsidRDefault="000C3E0E" w:rsidP="000C3E0E">
      <w:pPr>
        <w:spacing w:after="0" w:line="240" w:lineRule="auto"/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</w:pPr>
    </w:p>
    <w:tbl>
      <w:tblPr>
        <w:tblStyle w:val="Grigliatabella1"/>
        <w:tblW w:w="9776" w:type="dxa"/>
        <w:tblLook w:val="04A0" w:firstRow="1" w:lastRow="0" w:firstColumn="1" w:lastColumn="0" w:noHBand="0" w:noVBand="1"/>
      </w:tblPr>
      <w:tblGrid>
        <w:gridCol w:w="1413"/>
        <w:gridCol w:w="1843"/>
        <w:gridCol w:w="6520"/>
      </w:tblGrid>
      <w:tr w:rsidR="001A055E" w:rsidRPr="002C5084" w14:paraId="6F5A5798" w14:textId="77777777" w:rsidTr="006671C4">
        <w:trPr>
          <w:trHeight w:val="409"/>
        </w:trPr>
        <w:tc>
          <w:tcPr>
            <w:tcW w:w="1413" w:type="dxa"/>
            <w:vMerge w:val="restart"/>
            <w:vAlign w:val="center"/>
          </w:tcPr>
          <w:p w14:paraId="7F3128F8" w14:textId="5E57EE35" w:rsidR="001A055E" w:rsidRPr="002C5084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Sera</w:t>
            </w:r>
          </w:p>
        </w:tc>
        <w:tc>
          <w:tcPr>
            <w:tcW w:w="1843" w:type="dxa"/>
          </w:tcPr>
          <w:p w14:paraId="067AA213" w14:textId="6527B560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20:00 </w:t>
            </w:r>
            <w:r w:rsidRPr="002C5084"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(</w:t>
            </w:r>
            <w:r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ora italiana</w:t>
            </w:r>
            <w:r w:rsidRPr="002C5084"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)</w:t>
            </w:r>
          </w:p>
        </w:tc>
        <w:tc>
          <w:tcPr>
            <w:tcW w:w="6520" w:type="dxa"/>
          </w:tcPr>
          <w:p w14:paraId="49F7ED39" w14:textId="77777777" w:rsidR="001A055E" w:rsidRPr="001A055E" w:rsidRDefault="001A055E" w:rsidP="001A055E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Partenza da Milano Malpensa MXP </w:t>
            </w:r>
          </w:p>
          <w:p w14:paraId="47547335" w14:textId="3C1AAACD" w:rsidR="001A055E" w:rsidRPr="001A055E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Consegna bagagli e controlli; 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</w:t>
            </w: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itrovo al gate.</w:t>
            </w:r>
          </w:p>
          <w:p w14:paraId="1BFDB6CB" w14:textId="5C4F80D9" w:rsidR="001A055E" w:rsidRPr="002C5084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noProof/>
                <w:sz w:val="24"/>
                <w:szCs w:val="24"/>
                <w:lang w:eastAsia="it-IT"/>
              </w:rPr>
              <w:drawing>
                <wp:inline distT="0" distB="0" distL="0" distR="0" wp14:anchorId="1B5D203A" wp14:editId="28CDA224">
                  <wp:extent cx="257907" cy="251747"/>
                  <wp:effectExtent l="0" t="0" r="8890" b="0"/>
                  <wp:docPr id="10" name="Immagine 9" descr="Immagine che contiene nero, oscurità&#10;&#10;Il contenuto generato dall'IA potrebbe non essere corretto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C6CCD5-8438-D7F4-4BFB-D6B9B01D952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magine 9" descr="Immagine che contiene nero, oscurità&#10;&#10;Il contenuto generato dall'IA potrebbe non essere corretto.">
                            <a:extLst>
                              <a:ext uri="{FF2B5EF4-FFF2-40B4-BE49-F238E27FC236}">
                                <a16:creationId xmlns:a16="http://schemas.microsoft.com/office/drawing/2014/main" id="{B2C6CCD5-8438-D7F4-4BFB-D6B9B01D952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16989" t="13209" r="15626" b="25077"/>
                          <a:stretch/>
                        </pic:blipFill>
                        <pic:spPr>
                          <a:xfrm>
                            <a:off x="0" y="0"/>
                            <a:ext cx="262525" cy="25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A055E">
              <w:rPr>
                <w:rFonts w:asciiTheme="minorHAnsi" w:hAnsiTheme="minorHAnsi" w:cstheme="minorHAnsi"/>
                <w:sz w:val="24"/>
                <w:szCs w:val="24"/>
                <w:highlight w:val="yellow"/>
                <w:lang w:eastAsia="it-IT"/>
              </w:rPr>
              <w:t>Si ricorda di portare con sé carta d’identità, passaporto e carta d’imbarco</w:t>
            </w:r>
          </w:p>
        </w:tc>
      </w:tr>
      <w:tr w:rsidR="001A055E" w:rsidRPr="002C5084" w14:paraId="327219E3" w14:textId="77777777" w:rsidTr="006671C4">
        <w:trPr>
          <w:trHeight w:val="409"/>
        </w:trPr>
        <w:tc>
          <w:tcPr>
            <w:tcW w:w="1413" w:type="dxa"/>
            <w:vMerge/>
            <w:vAlign w:val="center"/>
          </w:tcPr>
          <w:p w14:paraId="53902DB2" w14:textId="77777777" w:rsidR="001A055E" w:rsidRPr="002C5084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43" w:type="dxa"/>
          </w:tcPr>
          <w:p w14:paraId="5D35F023" w14:textId="27DE3E41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21:55 </w:t>
            </w:r>
            <w:r w:rsidRPr="002C5084"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(</w:t>
            </w:r>
            <w:r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ora italiana</w:t>
            </w:r>
            <w:r w:rsidRPr="002C5084"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)</w:t>
            </w:r>
          </w:p>
        </w:tc>
        <w:tc>
          <w:tcPr>
            <w:tcW w:w="6520" w:type="dxa"/>
          </w:tcPr>
          <w:p w14:paraId="2E9AC10C" w14:textId="77777777" w:rsidR="001A055E" w:rsidRPr="001A055E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Partenza volo Milano MXP – Shanghai PVG </w:t>
            </w:r>
          </w:p>
          <w:p w14:paraId="794A4CD2" w14:textId="4E5E4AC8" w:rsidR="001A055E" w:rsidRPr="001A055E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iCs/>
                <w:lang w:eastAsia="it-IT"/>
              </w:rPr>
            </w:pPr>
            <w:r w:rsidRPr="001A055E">
              <w:rPr>
                <w:rFonts w:asciiTheme="minorHAnsi" w:hAnsiTheme="minorHAnsi" w:cstheme="minorHAnsi"/>
                <w:i/>
                <w:iCs/>
                <w:lang w:eastAsia="it-IT"/>
              </w:rPr>
              <w:t>Durata volo 11,5 h. Cena a bordo</w:t>
            </w:r>
            <w:r w:rsidRPr="001A055E">
              <w:rPr>
                <w:rFonts w:asciiTheme="minorHAnsi" w:hAnsiTheme="minorHAnsi" w:cstheme="minorHAnsi"/>
                <w:b/>
                <w:bCs/>
                <w:i/>
                <w:iCs/>
                <w:lang w:eastAsia="it-IT"/>
              </w:rPr>
              <w:t xml:space="preserve"> </w:t>
            </w:r>
          </w:p>
        </w:tc>
      </w:tr>
    </w:tbl>
    <w:p w14:paraId="77DF57DA" w14:textId="77777777" w:rsidR="000C3E0E" w:rsidRPr="002C5084" w:rsidRDefault="000C3E0E" w:rsidP="000C3E0E">
      <w:pPr>
        <w:spacing w:after="0" w:line="240" w:lineRule="auto"/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</w:pPr>
    </w:p>
    <w:p w14:paraId="4E3A4D4A" w14:textId="77777777" w:rsidR="000C3E0E" w:rsidRPr="002C5084" w:rsidRDefault="000C3E0E" w:rsidP="000C3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/>
        <w:spacing w:after="0" w:line="240" w:lineRule="auto"/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</w:pP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>Lunedì 29 settembre - Osaka</w:t>
      </w:r>
    </w:p>
    <w:p w14:paraId="2DB3FCE8" w14:textId="77777777" w:rsidR="000C3E0E" w:rsidRPr="002C5084" w:rsidRDefault="000C3E0E" w:rsidP="000C3E0E">
      <w:pPr>
        <w:spacing w:after="0" w:line="240" w:lineRule="auto"/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</w:pPr>
    </w:p>
    <w:tbl>
      <w:tblPr>
        <w:tblStyle w:val="Grigliatabella1"/>
        <w:tblW w:w="9776" w:type="dxa"/>
        <w:tblLook w:val="04A0" w:firstRow="1" w:lastRow="0" w:firstColumn="1" w:lastColumn="0" w:noHBand="0" w:noVBand="1"/>
      </w:tblPr>
      <w:tblGrid>
        <w:gridCol w:w="1413"/>
        <w:gridCol w:w="1843"/>
        <w:gridCol w:w="6520"/>
      </w:tblGrid>
      <w:tr w:rsidR="001A055E" w:rsidRPr="002C5084" w14:paraId="5FB9CC11" w14:textId="77777777" w:rsidTr="006671C4">
        <w:trPr>
          <w:trHeight w:val="473"/>
        </w:trPr>
        <w:tc>
          <w:tcPr>
            <w:tcW w:w="1413" w:type="dxa"/>
            <w:vMerge w:val="restart"/>
            <w:vAlign w:val="center"/>
          </w:tcPr>
          <w:p w14:paraId="6CFA0EC5" w14:textId="60CCC012" w:rsidR="001A055E" w:rsidRPr="002C5084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Pomeriggio</w:t>
            </w:r>
          </w:p>
        </w:tc>
        <w:tc>
          <w:tcPr>
            <w:tcW w:w="1843" w:type="dxa"/>
          </w:tcPr>
          <w:p w14:paraId="6A7E6B5C" w14:textId="073AED71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15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2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0 </w:t>
            </w:r>
            <w:r w:rsidRPr="002C5084"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(</w:t>
            </w:r>
            <w:r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ora cinese</w:t>
            </w:r>
            <w:r w:rsidRPr="002C5084"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)</w:t>
            </w:r>
          </w:p>
        </w:tc>
        <w:tc>
          <w:tcPr>
            <w:tcW w:w="6520" w:type="dxa"/>
          </w:tcPr>
          <w:p w14:paraId="50158823" w14:textId="289E61C0" w:rsidR="001A055E" w:rsidRPr="001A055E" w:rsidRDefault="001A055E" w:rsidP="005406C0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highlight w:val="yellow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Arrivo scalo Shanghai PVG </w:t>
            </w:r>
          </w:p>
        </w:tc>
      </w:tr>
      <w:tr w:rsidR="001A055E" w:rsidRPr="002C5084" w14:paraId="5687ECE8" w14:textId="77777777" w:rsidTr="006671C4">
        <w:trPr>
          <w:trHeight w:val="473"/>
        </w:trPr>
        <w:tc>
          <w:tcPr>
            <w:tcW w:w="1413" w:type="dxa"/>
            <w:vMerge/>
          </w:tcPr>
          <w:p w14:paraId="299D4C9F" w14:textId="77777777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43" w:type="dxa"/>
          </w:tcPr>
          <w:p w14:paraId="12913BD1" w14:textId="2275602F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17:25 </w:t>
            </w:r>
            <w:r w:rsidRPr="001A055E"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(ora cinese)</w:t>
            </w:r>
          </w:p>
        </w:tc>
        <w:tc>
          <w:tcPr>
            <w:tcW w:w="6520" w:type="dxa"/>
          </w:tcPr>
          <w:p w14:paraId="7FD4526A" w14:textId="77777777" w:rsidR="001A055E" w:rsidRPr="001A055E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Volo Shanghai PVG - Osaka KIX </w:t>
            </w:r>
          </w:p>
          <w:p w14:paraId="68B08269" w14:textId="0BAA0A8B" w:rsidR="001A055E" w:rsidRPr="001A055E" w:rsidRDefault="001A055E" w:rsidP="005406C0">
            <w:pPr>
              <w:spacing w:after="0" w:line="240" w:lineRule="auto"/>
              <w:jc w:val="both"/>
              <w:rPr>
                <w:rFonts w:asciiTheme="minorHAnsi" w:hAnsiTheme="minorHAnsi" w:cstheme="minorHAnsi"/>
                <w:lang w:eastAsia="it-IT"/>
              </w:rPr>
            </w:pPr>
            <w:r w:rsidRPr="001A055E">
              <w:rPr>
                <w:rFonts w:asciiTheme="minorHAnsi" w:hAnsiTheme="minorHAnsi" w:cstheme="minorHAnsi"/>
                <w:i/>
                <w:iCs/>
                <w:lang w:eastAsia="it-IT"/>
              </w:rPr>
              <w:t>Durata volo 2,5 h. Cena a bordo</w:t>
            </w:r>
          </w:p>
        </w:tc>
      </w:tr>
      <w:tr w:rsidR="001A055E" w:rsidRPr="002C5084" w14:paraId="63E5BD65" w14:textId="77777777" w:rsidTr="006671C4">
        <w:trPr>
          <w:trHeight w:val="473"/>
        </w:trPr>
        <w:tc>
          <w:tcPr>
            <w:tcW w:w="1413" w:type="dxa"/>
            <w:vMerge/>
          </w:tcPr>
          <w:p w14:paraId="05E83BDE" w14:textId="77777777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43" w:type="dxa"/>
          </w:tcPr>
          <w:p w14:paraId="394D7330" w14:textId="7AA363B5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21:00 </w:t>
            </w:r>
            <w:r w:rsidRPr="001A055E">
              <w:rPr>
                <w:rFonts w:asciiTheme="minorHAnsi" w:hAnsiTheme="minorHAnsi" w:cstheme="minorHAnsi"/>
                <w:sz w:val="18"/>
                <w:szCs w:val="18"/>
                <w:lang w:eastAsia="it-IT"/>
              </w:rPr>
              <w:t>(ora giapponese)</w:t>
            </w:r>
          </w:p>
        </w:tc>
        <w:tc>
          <w:tcPr>
            <w:tcW w:w="6520" w:type="dxa"/>
          </w:tcPr>
          <w:p w14:paraId="2F054B5E" w14:textId="2CB8FA38" w:rsidR="001A055E" w:rsidRPr="001A055E" w:rsidRDefault="001A055E" w:rsidP="001A055E">
            <w:pPr>
              <w:spacing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Arrivo all’aeroporto Osaka Kansai KIX e trasferimento presso </w:t>
            </w:r>
            <w:hyperlink r:id="rId9" w:history="1">
              <w:r w:rsidRPr="001A055E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 xml:space="preserve">Hotel </w:t>
              </w:r>
              <w:proofErr w:type="spellStart"/>
              <w:r w:rsidRPr="001A055E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>Hankyu</w:t>
              </w:r>
              <w:proofErr w:type="spellEnd"/>
              <w:r w:rsidRPr="001A055E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 xml:space="preserve"> Gran </w:t>
              </w:r>
              <w:proofErr w:type="spellStart"/>
              <w:r w:rsidRPr="001A055E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>Respire</w:t>
              </w:r>
              <w:proofErr w:type="spellEnd"/>
              <w:r w:rsidRPr="001A055E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 xml:space="preserve"> Osaka</w:t>
              </w:r>
            </w:hyperlink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</w:t>
            </w: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con bus riservato </w:t>
            </w:r>
            <w:r w:rsidRPr="001A055E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(durata transfer 50’)</w:t>
            </w:r>
          </w:p>
          <w:p w14:paraId="6B48D379" w14:textId="5965AD5F" w:rsidR="001A055E" w:rsidRPr="001A055E" w:rsidRDefault="001A055E" w:rsidP="005406C0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Check-in prioritario organizzato da Confindustria Piemonte</w:t>
            </w:r>
          </w:p>
        </w:tc>
      </w:tr>
    </w:tbl>
    <w:p w14:paraId="6619EE09" w14:textId="77777777" w:rsidR="00173D38" w:rsidRPr="002C5084" w:rsidRDefault="00173D38" w:rsidP="00173D38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75D68336" w14:textId="2E03E2A0" w:rsidR="000C3E0E" w:rsidRPr="002C5084" w:rsidRDefault="000C3E0E" w:rsidP="000C3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E2F3"/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>Martedì 30 settembre - Expo Osaka</w:t>
      </w:r>
    </w:p>
    <w:p w14:paraId="4174A30E" w14:textId="77777777" w:rsidR="000C3E0E" w:rsidRPr="002C5084" w:rsidRDefault="000C3E0E" w:rsidP="000C3E0E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tbl>
      <w:tblPr>
        <w:tblStyle w:val="Grigliatabella1"/>
        <w:tblW w:w="9776" w:type="dxa"/>
        <w:tblLook w:val="04A0" w:firstRow="1" w:lastRow="0" w:firstColumn="1" w:lastColumn="0" w:noHBand="0" w:noVBand="1"/>
      </w:tblPr>
      <w:tblGrid>
        <w:gridCol w:w="1447"/>
        <w:gridCol w:w="1809"/>
        <w:gridCol w:w="6520"/>
      </w:tblGrid>
      <w:tr w:rsidR="001A055E" w:rsidRPr="002C5084" w14:paraId="3304A5F6" w14:textId="77777777" w:rsidTr="00034B56">
        <w:trPr>
          <w:trHeight w:val="337"/>
        </w:trPr>
        <w:tc>
          <w:tcPr>
            <w:tcW w:w="1447" w:type="dxa"/>
            <w:vMerge w:val="restart"/>
            <w:vAlign w:val="center"/>
          </w:tcPr>
          <w:p w14:paraId="32A0346B" w14:textId="203400DD" w:rsidR="001A055E" w:rsidRPr="002C5084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Mattina</w:t>
            </w:r>
          </w:p>
        </w:tc>
        <w:tc>
          <w:tcPr>
            <w:tcW w:w="1809" w:type="dxa"/>
          </w:tcPr>
          <w:p w14:paraId="2A0C504D" w14:textId="29CF46F6" w:rsidR="001A055E" w:rsidRPr="002C5084" w:rsidRDefault="001A055E" w:rsidP="00DC2D9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8: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45</w:t>
            </w:r>
          </w:p>
        </w:tc>
        <w:tc>
          <w:tcPr>
            <w:tcW w:w="6520" w:type="dxa"/>
          </w:tcPr>
          <w:p w14:paraId="720AABD8" w14:textId="5E43E906" w:rsidR="001A055E" w:rsidRPr="002C5084" w:rsidRDefault="001A055E" w:rsidP="00D063E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Ritrovo nella hall dell’hotel</w:t>
            </w:r>
          </w:p>
        </w:tc>
      </w:tr>
      <w:tr w:rsidR="001A055E" w:rsidRPr="002C5084" w14:paraId="17E0B064" w14:textId="77777777" w:rsidTr="001A055E">
        <w:trPr>
          <w:trHeight w:val="453"/>
        </w:trPr>
        <w:tc>
          <w:tcPr>
            <w:tcW w:w="1447" w:type="dxa"/>
            <w:vMerge/>
          </w:tcPr>
          <w:p w14:paraId="0F4E91B7" w14:textId="77777777" w:rsidR="001A055E" w:rsidRPr="002C5084" w:rsidRDefault="001A055E" w:rsidP="00D063E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09" w:type="dxa"/>
          </w:tcPr>
          <w:p w14:paraId="5438C084" w14:textId="68DC7843" w:rsidR="001A055E" w:rsidRPr="002C5084" w:rsidRDefault="001A055E" w:rsidP="00173D3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9:00 </w:t>
            </w:r>
          </w:p>
        </w:tc>
        <w:tc>
          <w:tcPr>
            <w:tcW w:w="6520" w:type="dxa"/>
          </w:tcPr>
          <w:p w14:paraId="203E7A25" w14:textId="249439F3" w:rsidR="001A055E" w:rsidRPr="002C5084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Partenza per Expo Osaka con van riservati </w:t>
            </w:r>
            <w:r w:rsidRPr="001A055E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 xml:space="preserve">(durata transfer 30’) </w:t>
            </w:r>
          </w:p>
        </w:tc>
      </w:tr>
      <w:tr w:rsidR="001A055E" w:rsidRPr="002C5084" w14:paraId="6F9FC7DF" w14:textId="77777777" w:rsidTr="001A055E">
        <w:trPr>
          <w:trHeight w:val="1997"/>
        </w:trPr>
        <w:tc>
          <w:tcPr>
            <w:tcW w:w="1447" w:type="dxa"/>
            <w:vMerge/>
          </w:tcPr>
          <w:p w14:paraId="4FAB6F3B" w14:textId="77777777" w:rsidR="001A055E" w:rsidRPr="002C5084" w:rsidRDefault="001A055E" w:rsidP="00D063E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09" w:type="dxa"/>
          </w:tcPr>
          <w:p w14:paraId="7ED71A39" w14:textId="3CCE524A" w:rsidR="001A055E" w:rsidRPr="002C5084" w:rsidRDefault="001A055E" w:rsidP="00173D3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9:30</w:t>
            </w:r>
          </w:p>
        </w:tc>
        <w:tc>
          <w:tcPr>
            <w:tcW w:w="6520" w:type="dxa"/>
          </w:tcPr>
          <w:p w14:paraId="08FF7132" w14:textId="77777777" w:rsidR="001A055E" w:rsidRPr="001A055E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Arrivo all’ingresso OVEST di Expo (il più vicino al Padiglione Italia).</w:t>
            </w:r>
          </w:p>
          <w:p w14:paraId="4AA64190" w14:textId="77777777" w:rsidR="001A055E" w:rsidRPr="001A055E" w:rsidRDefault="001A055E" w:rsidP="001A055E">
            <w:pPr>
              <w:spacing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Ritiro e distribuzione dei PASS a tutta la delegazione a cura di Confindustria Piemonte </w:t>
            </w:r>
          </w:p>
          <w:p w14:paraId="1D15FD36" w14:textId="67DC86AE" w:rsidR="001A055E" w:rsidRPr="001A055E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iCs/>
                <w:lang w:eastAsia="it-IT"/>
              </w:rPr>
            </w:pPr>
            <w:proofErr w:type="spellStart"/>
            <w:r w:rsidRPr="001A055E">
              <w:rPr>
                <w:rFonts w:asciiTheme="minorHAnsi" w:hAnsiTheme="minorHAnsi" w:cstheme="minorHAnsi"/>
                <w:i/>
                <w:iCs/>
                <w:lang w:eastAsia="it-IT"/>
              </w:rPr>
              <w:t>N.b.</w:t>
            </w:r>
            <w:proofErr w:type="spellEnd"/>
            <w:r w:rsidRPr="001A055E">
              <w:rPr>
                <w:rFonts w:asciiTheme="minorHAnsi" w:hAnsiTheme="minorHAnsi" w:cstheme="minorHAnsi"/>
                <w:i/>
                <w:iCs/>
                <w:lang w:eastAsia="it-IT"/>
              </w:rPr>
              <w:t xml:space="preserve"> il PASS dà diritto all’accesso prioritario in Expo e al Padiglione Italia con possibilità di entrata ed uscita libera nell’intera giornata di validità dl PASS. Per tutti gli altri padiglioni Paese sarà necessario fare la coda</w:t>
            </w:r>
            <w:r>
              <w:rPr>
                <w:rFonts w:asciiTheme="minorHAnsi" w:hAnsiTheme="minorHAnsi" w:cstheme="minorHAnsi"/>
                <w:i/>
                <w:iCs/>
                <w:lang w:eastAsia="it-IT"/>
              </w:rPr>
              <w:t>.</w:t>
            </w:r>
          </w:p>
        </w:tc>
      </w:tr>
      <w:tr w:rsidR="001A055E" w:rsidRPr="002C5084" w14:paraId="5F32E6B4" w14:textId="77777777" w:rsidTr="001A055E">
        <w:trPr>
          <w:trHeight w:val="963"/>
        </w:trPr>
        <w:tc>
          <w:tcPr>
            <w:tcW w:w="1447" w:type="dxa"/>
            <w:vMerge/>
          </w:tcPr>
          <w:p w14:paraId="3761CC21" w14:textId="77777777" w:rsidR="001A055E" w:rsidRPr="002C5084" w:rsidRDefault="001A055E" w:rsidP="00D063E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09" w:type="dxa"/>
          </w:tcPr>
          <w:p w14:paraId="3DE0CD87" w14:textId="3BC67A44" w:rsidR="001A055E" w:rsidRPr="001A055E" w:rsidRDefault="001A055E" w:rsidP="00173D3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10:00-13:30</w:t>
            </w:r>
          </w:p>
        </w:tc>
        <w:tc>
          <w:tcPr>
            <w:tcW w:w="6520" w:type="dxa"/>
          </w:tcPr>
          <w:p w14:paraId="3E5BBB83" w14:textId="77777777" w:rsidR="001A055E" w:rsidRDefault="001A055E" w:rsidP="005406C0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Visita libera all’Expo e ai Padiglioni Paese</w:t>
            </w:r>
          </w:p>
          <w:p w14:paraId="74398F14" w14:textId="0F20F7AC" w:rsidR="001A055E" w:rsidRPr="001A055E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sym w:font="Wingdings" w:char="F0F0"/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</w:t>
            </w: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Link per scaricare la mappa di Expo: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</w:t>
            </w:r>
            <w:hyperlink r:id="rId10" w:history="1">
              <w:r w:rsidRPr="001B12B7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>https://www.expovisitors.expo2025.or.jp/map</w:t>
              </w:r>
            </w:hyperlink>
          </w:p>
        </w:tc>
      </w:tr>
      <w:tr w:rsidR="001A055E" w:rsidRPr="002C5084" w14:paraId="45EB3206" w14:textId="77777777" w:rsidTr="00034B56">
        <w:trPr>
          <w:trHeight w:val="416"/>
        </w:trPr>
        <w:tc>
          <w:tcPr>
            <w:tcW w:w="1447" w:type="dxa"/>
            <w:vMerge/>
          </w:tcPr>
          <w:p w14:paraId="07296BBA" w14:textId="77777777" w:rsidR="001A055E" w:rsidRPr="002C5084" w:rsidRDefault="001A055E" w:rsidP="00D063E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09" w:type="dxa"/>
          </w:tcPr>
          <w:p w14:paraId="5B1661C9" w14:textId="0EFA744F" w:rsidR="001A055E" w:rsidRPr="001A055E" w:rsidRDefault="001A055E" w:rsidP="00173D3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h. 10:30-12:00</w:t>
            </w:r>
          </w:p>
        </w:tc>
        <w:tc>
          <w:tcPr>
            <w:tcW w:w="6520" w:type="dxa"/>
          </w:tcPr>
          <w:p w14:paraId="1E7B9FDA" w14:textId="0B71D50E" w:rsidR="001A055E" w:rsidRDefault="00034B56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it-IT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Evento “Shaping Health and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Regional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Competitiveness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in Piemonte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through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Innovation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Ecosystems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and International Collaboration”</w:t>
            </w:r>
            <w:r w:rsidR="001A055E"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a cura del </w:t>
            </w:r>
            <w:proofErr w:type="spellStart"/>
            <w:r w:rsidR="001A055E"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Bioindustry</w:t>
            </w:r>
            <w:proofErr w:type="spellEnd"/>
            <w:r w:rsidR="001A055E"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Park di Ivrea</w:t>
            </w:r>
            <w:r w:rsidR="001A055E"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</w:t>
            </w:r>
            <w:r w:rsidR="001A055E" w:rsidRPr="002C5084"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it-IT"/>
              </w:rPr>
              <w:t>(</w:t>
            </w:r>
            <w:r w:rsidR="001A055E"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it-IT"/>
              </w:rPr>
              <w:t>P</w:t>
            </w:r>
            <w:r w:rsidR="001A055E" w:rsidRPr="002C5084"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it-IT"/>
              </w:rPr>
              <w:t>artecipazione facoltativa)</w:t>
            </w:r>
          </w:p>
          <w:p w14:paraId="04B24419" w14:textId="32233819" w:rsidR="007116F4" w:rsidRPr="002C5084" w:rsidRDefault="00034B56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(vedi programma in coda al documento)</w:t>
            </w:r>
          </w:p>
        </w:tc>
      </w:tr>
      <w:tr w:rsidR="001A055E" w:rsidRPr="002C5084" w14:paraId="36F43B2E" w14:textId="77777777" w:rsidTr="001A055E">
        <w:trPr>
          <w:trHeight w:val="404"/>
        </w:trPr>
        <w:tc>
          <w:tcPr>
            <w:tcW w:w="1447" w:type="dxa"/>
            <w:vMerge/>
          </w:tcPr>
          <w:p w14:paraId="545F9BD8" w14:textId="77777777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09" w:type="dxa"/>
          </w:tcPr>
          <w:p w14:paraId="59418917" w14:textId="77777777" w:rsidR="001A055E" w:rsidRPr="002C5084" w:rsidRDefault="001A055E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6520" w:type="dxa"/>
          </w:tcPr>
          <w:p w14:paraId="72EA8043" w14:textId="1F5EB09B" w:rsidR="001A055E" w:rsidRPr="001A055E" w:rsidRDefault="001A055E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Pranzo libero in Expo</w:t>
            </w:r>
          </w:p>
        </w:tc>
      </w:tr>
      <w:tr w:rsidR="001A055E" w:rsidRPr="002C5084" w14:paraId="65AD2930" w14:textId="77777777" w:rsidTr="001A055E">
        <w:trPr>
          <w:trHeight w:val="413"/>
        </w:trPr>
        <w:tc>
          <w:tcPr>
            <w:tcW w:w="1447" w:type="dxa"/>
            <w:vMerge w:val="restart"/>
            <w:vAlign w:val="center"/>
          </w:tcPr>
          <w:p w14:paraId="528F2515" w14:textId="0D382C3C" w:rsidR="001A055E" w:rsidRPr="002C5084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Pomeriggio</w:t>
            </w:r>
          </w:p>
        </w:tc>
        <w:tc>
          <w:tcPr>
            <w:tcW w:w="1809" w:type="dxa"/>
          </w:tcPr>
          <w:p w14:paraId="0C59B4E1" w14:textId="6EA25E03" w:rsidR="001A055E" w:rsidRPr="002C5084" w:rsidRDefault="001A055E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13:45</w:t>
            </w:r>
          </w:p>
        </w:tc>
        <w:tc>
          <w:tcPr>
            <w:tcW w:w="6520" w:type="dxa"/>
          </w:tcPr>
          <w:p w14:paraId="6CFEABEF" w14:textId="6D279D46" w:rsidR="001A055E" w:rsidRPr="001A055E" w:rsidRDefault="001A055E" w:rsidP="001A055E">
            <w:pPr>
              <w:spacing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Ritrovo al Padiglione Italia presso l’Auditorium sotto le bandiere</w:t>
            </w:r>
          </w:p>
        </w:tc>
      </w:tr>
      <w:tr w:rsidR="001A055E" w:rsidRPr="002C5084" w14:paraId="08C4522C" w14:textId="77777777" w:rsidTr="001A055E">
        <w:trPr>
          <w:trHeight w:val="803"/>
        </w:trPr>
        <w:tc>
          <w:tcPr>
            <w:tcW w:w="1447" w:type="dxa"/>
            <w:vMerge/>
          </w:tcPr>
          <w:p w14:paraId="197B8D17" w14:textId="77777777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09" w:type="dxa"/>
          </w:tcPr>
          <w:p w14:paraId="33E07409" w14:textId="15B649C1" w:rsidR="001A055E" w:rsidRPr="001A055E" w:rsidRDefault="001A055E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h. 14:00</w:t>
            </w:r>
          </w:p>
        </w:tc>
        <w:tc>
          <w:tcPr>
            <w:tcW w:w="6520" w:type="dxa"/>
          </w:tcPr>
          <w:p w14:paraId="44D05E74" w14:textId="274FA3FE" w:rsidR="001A055E" w:rsidRPr="001A055E" w:rsidRDefault="001A055E" w:rsidP="001A055E">
            <w:pPr>
              <w:spacing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Visita guidata del Padiglione Italia a cura di Agenzia ICE e MIMIT dedicata esclusivamente alla nostra delegazione</w:t>
            </w:r>
          </w:p>
        </w:tc>
      </w:tr>
      <w:tr w:rsidR="001A055E" w:rsidRPr="002C5084" w14:paraId="1DB7120B" w14:textId="77777777" w:rsidTr="001A055E">
        <w:trPr>
          <w:trHeight w:val="941"/>
        </w:trPr>
        <w:tc>
          <w:tcPr>
            <w:tcW w:w="1447" w:type="dxa"/>
            <w:vMerge/>
          </w:tcPr>
          <w:p w14:paraId="20FC07C2" w14:textId="77777777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09" w:type="dxa"/>
          </w:tcPr>
          <w:p w14:paraId="7FC25572" w14:textId="72765C8C" w:rsidR="001A055E" w:rsidRPr="001A055E" w:rsidRDefault="001A055E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h. 15:30</w:t>
            </w:r>
          </w:p>
        </w:tc>
        <w:tc>
          <w:tcPr>
            <w:tcW w:w="6520" w:type="dxa"/>
          </w:tcPr>
          <w:p w14:paraId="205CCB76" w14:textId="77777777" w:rsidR="001A055E" w:rsidRDefault="001A055E" w:rsidP="001A055E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Talk “Piemonte Meets Osaka. Eccellenze piemontesi, export e investimenti in Giappone” a cura di Confindustria Piemonte – </w:t>
            </w:r>
            <w:r w:rsidRPr="001A055E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previsto punto stampa</w:t>
            </w:r>
            <w:r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 xml:space="preserve"> </w:t>
            </w:r>
          </w:p>
          <w:p w14:paraId="5D54EA8D" w14:textId="10F19E91" w:rsidR="001A055E" w:rsidRPr="001A055E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(vedi programma in coda al documento)</w:t>
            </w:r>
          </w:p>
        </w:tc>
      </w:tr>
      <w:tr w:rsidR="001A055E" w:rsidRPr="002C5084" w14:paraId="48D3E987" w14:textId="77777777" w:rsidTr="001A055E">
        <w:trPr>
          <w:trHeight w:val="401"/>
        </w:trPr>
        <w:tc>
          <w:tcPr>
            <w:tcW w:w="1447" w:type="dxa"/>
            <w:vMerge/>
          </w:tcPr>
          <w:p w14:paraId="7E146807" w14:textId="6DFCA9A7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809" w:type="dxa"/>
          </w:tcPr>
          <w:p w14:paraId="6FE7C9F4" w14:textId="1C25EC50" w:rsidR="001A055E" w:rsidRPr="002C5084" w:rsidRDefault="001A055E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18: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00</w:t>
            </w:r>
          </w:p>
        </w:tc>
        <w:tc>
          <w:tcPr>
            <w:tcW w:w="6520" w:type="dxa"/>
          </w:tcPr>
          <w:p w14:paraId="4E35E3F2" w14:textId="77777777" w:rsidR="001A055E" w:rsidRPr="001A055E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Ritrovo all’ingresso OVEST di Expo </w:t>
            </w:r>
          </w:p>
          <w:p w14:paraId="2A3B87C2" w14:textId="21F229C5" w:rsidR="001A055E" w:rsidRPr="002C5084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Rientro in hotel con van riservati</w:t>
            </w:r>
          </w:p>
        </w:tc>
      </w:tr>
      <w:tr w:rsidR="001A055E" w:rsidRPr="002C5084" w14:paraId="694F306E" w14:textId="77777777" w:rsidTr="001159CB">
        <w:trPr>
          <w:trHeight w:val="124"/>
        </w:trPr>
        <w:tc>
          <w:tcPr>
            <w:tcW w:w="1447" w:type="dxa"/>
          </w:tcPr>
          <w:p w14:paraId="6A6AE5C7" w14:textId="1105674E" w:rsidR="001A055E" w:rsidRPr="002C5084" w:rsidRDefault="001A055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Sera</w:t>
            </w:r>
          </w:p>
        </w:tc>
        <w:tc>
          <w:tcPr>
            <w:tcW w:w="1809" w:type="dxa"/>
          </w:tcPr>
          <w:p w14:paraId="21FDE574" w14:textId="77777777" w:rsidR="001A055E" w:rsidRPr="002C5084" w:rsidRDefault="001A055E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6520" w:type="dxa"/>
          </w:tcPr>
          <w:p w14:paraId="245844AC" w14:textId="17121587" w:rsidR="001A055E" w:rsidRPr="001A055E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Cena libera</w:t>
            </w:r>
          </w:p>
        </w:tc>
      </w:tr>
    </w:tbl>
    <w:p w14:paraId="71DF3ABB" w14:textId="77777777" w:rsidR="000C3E0E" w:rsidRPr="002C5084" w:rsidRDefault="000C3E0E" w:rsidP="000C3E0E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1BDCFE97" w14:textId="3FA786B1" w:rsidR="000C3E0E" w:rsidRPr="002C5084" w:rsidRDefault="000C3E0E" w:rsidP="000C3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/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 xml:space="preserve">Mercoledì 1° ottobre </w:t>
      </w:r>
      <w:r w:rsidR="00ED4A0E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>-.</w:t>
      </w: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 xml:space="preserve"> Kyoto</w:t>
      </w:r>
    </w:p>
    <w:p w14:paraId="081F94A4" w14:textId="77777777" w:rsidR="000C3E0E" w:rsidRPr="002C5084" w:rsidRDefault="000C3E0E" w:rsidP="000C3E0E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tbl>
      <w:tblPr>
        <w:tblStyle w:val="Grigliatabella1"/>
        <w:tblW w:w="9776" w:type="dxa"/>
        <w:tblLook w:val="04A0" w:firstRow="1" w:lastRow="0" w:firstColumn="1" w:lastColumn="0" w:noHBand="0" w:noVBand="1"/>
      </w:tblPr>
      <w:tblGrid>
        <w:gridCol w:w="1560"/>
        <w:gridCol w:w="1701"/>
        <w:gridCol w:w="6515"/>
      </w:tblGrid>
      <w:tr w:rsidR="006671C4" w:rsidRPr="002C5084" w14:paraId="33324988" w14:textId="77777777" w:rsidTr="006671C4">
        <w:trPr>
          <w:trHeight w:val="356"/>
        </w:trPr>
        <w:tc>
          <w:tcPr>
            <w:tcW w:w="1560" w:type="dxa"/>
            <w:vMerge w:val="restart"/>
            <w:vAlign w:val="center"/>
          </w:tcPr>
          <w:p w14:paraId="6FE43111" w14:textId="376D4A5C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Mattina</w:t>
            </w:r>
          </w:p>
        </w:tc>
        <w:tc>
          <w:tcPr>
            <w:tcW w:w="1701" w:type="dxa"/>
          </w:tcPr>
          <w:p w14:paraId="203B5795" w14:textId="3F37AD03" w:rsidR="006671C4" w:rsidRPr="002C5084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7: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45</w:t>
            </w:r>
          </w:p>
        </w:tc>
        <w:tc>
          <w:tcPr>
            <w:tcW w:w="6515" w:type="dxa"/>
          </w:tcPr>
          <w:p w14:paraId="1F9BB317" w14:textId="3B231DF4" w:rsidR="006671C4" w:rsidRPr="002C5084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Ritrovo nella hall dell’hotel</w:t>
            </w:r>
          </w:p>
        </w:tc>
      </w:tr>
      <w:tr w:rsidR="006671C4" w:rsidRPr="002C5084" w14:paraId="145E64CF" w14:textId="77777777" w:rsidTr="001A055E">
        <w:trPr>
          <w:trHeight w:val="355"/>
        </w:trPr>
        <w:tc>
          <w:tcPr>
            <w:tcW w:w="1560" w:type="dxa"/>
            <w:vMerge/>
          </w:tcPr>
          <w:p w14:paraId="3E960A61" w14:textId="44031838" w:rsidR="006671C4" w:rsidRPr="002C5084" w:rsidRDefault="006671C4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22BB78D1" w14:textId="10FDDE78" w:rsidR="006671C4" w:rsidRPr="002C5084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8:00</w:t>
            </w:r>
          </w:p>
        </w:tc>
        <w:tc>
          <w:tcPr>
            <w:tcW w:w="6515" w:type="dxa"/>
          </w:tcPr>
          <w:p w14:paraId="64C4D7D9" w14:textId="0F326DF7" w:rsidR="006671C4" w:rsidRPr="001A055E" w:rsidRDefault="006671C4" w:rsidP="00981B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Trasferimento per Kyoto con bus riservato </w:t>
            </w:r>
            <w:r w:rsidRPr="001A055E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 xml:space="preserve">(durata transfer 1h) </w:t>
            </w:r>
          </w:p>
        </w:tc>
      </w:tr>
      <w:tr w:rsidR="006671C4" w:rsidRPr="002C5084" w14:paraId="15151B6E" w14:textId="77777777" w:rsidTr="001A055E">
        <w:trPr>
          <w:trHeight w:val="1551"/>
        </w:trPr>
        <w:tc>
          <w:tcPr>
            <w:tcW w:w="1560" w:type="dxa"/>
            <w:vMerge/>
          </w:tcPr>
          <w:p w14:paraId="364A44D3" w14:textId="77777777" w:rsidR="006671C4" w:rsidRPr="002C5084" w:rsidRDefault="006671C4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5A3F25E5" w14:textId="70E936E9" w:rsidR="006671C4" w:rsidRPr="001A055E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h. 9:00</w:t>
            </w:r>
          </w:p>
        </w:tc>
        <w:tc>
          <w:tcPr>
            <w:tcW w:w="6515" w:type="dxa"/>
          </w:tcPr>
          <w:p w14:paraId="32836F60" w14:textId="0597713A" w:rsidR="006671C4" w:rsidRPr="001A055E" w:rsidRDefault="006671C4" w:rsidP="001A055E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Visita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guidata</w:t>
            </w:r>
            <w:r w:rsidRPr="002C508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al tempio </w:t>
            </w:r>
            <w:hyperlink r:id="rId11" w:tgtFrame="_blank" w:history="1">
              <w:proofErr w:type="spellStart"/>
              <w:r w:rsidRPr="002C5084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>Kiyomizu</w:t>
              </w:r>
              <w:proofErr w:type="spellEnd"/>
              <w:r w:rsidRPr="002C5084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 xml:space="preserve"> Dera</w:t>
              </w:r>
            </w:hyperlink>
            <w:r>
              <w:rPr>
                <w:rStyle w:val="Collegamentoipertestuale"/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</w:t>
            </w:r>
          </w:p>
          <w:p w14:paraId="439DBAD3" w14:textId="2FF47167" w:rsidR="006671C4" w:rsidRPr="001A055E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 xml:space="preserve">Serie di templi buddisti giapponesi, </w:t>
            </w:r>
            <w:hyperlink r:id="rId12" w:tooltip="Patrimonio dell'umanità" w:history="1">
              <w:r w:rsidRPr="002C5084">
                <w:rPr>
                  <w:rStyle w:val="Collegamentoipertestuale"/>
                  <w:rFonts w:asciiTheme="minorHAnsi" w:hAnsiTheme="minorHAnsi" w:cstheme="minorHAnsi"/>
                  <w:color w:val="auto"/>
                  <w:sz w:val="20"/>
                  <w:szCs w:val="20"/>
                  <w:u w:val="none"/>
                  <w:lang w:eastAsia="it-IT"/>
                </w:rPr>
                <w:t>patrimonio dell'umanità</w:t>
              </w:r>
            </w:hyperlink>
            <w:r w:rsidRPr="002C5084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> dall'</w:t>
            </w:r>
            <w:hyperlink r:id="rId13" w:tooltip="UNESCO" w:history="1">
              <w:r w:rsidRPr="002C5084">
                <w:rPr>
                  <w:rStyle w:val="Collegamentoipertestuale"/>
                  <w:rFonts w:asciiTheme="minorHAnsi" w:hAnsiTheme="minorHAnsi" w:cstheme="minorHAnsi"/>
                  <w:color w:val="auto"/>
                  <w:sz w:val="20"/>
                  <w:szCs w:val="20"/>
                  <w:u w:val="none"/>
                  <w:lang w:eastAsia="it-IT"/>
                </w:rPr>
                <w:t>UNESCO</w:t>
              </w:r>
            </w:hyperlink>
            <w:r w:rsidRPr="002C5084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>, e uno dei finalisti per le </w:t>
            </w:r>
            <w:hyperlink r:id="rId14" w:tooltip="Sette meraviglie del mondo moderno" w:history="1">
              <w:r w:rsidRPr="002C5084">
                <w:rPr>
                  <w:rStyle w:val="Collegamentoipertestuale"/>
                  <w:rFonts w:asciiTheme="minorHAnsi" w:hAnsiTheme="minorHAnsi" w:cstheme="minorHAnsi"/>
                  <w:color w:val="auto"/>
                  <w:sz w:val="20"/>
                  <w:szCs w:val="20"/>
                  <w:u w:val="none"/>
                  <w:lang w:eastAsia="it-IT"/>
                </w:rPr>
                <w:t>sette meraviglie del mondo moderno</w:t>
              </w:r>
            </w:hyperlink>
            <w:r w:rsidRPr="002C5084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>. Il tempio principale sorge sulle pendici ripide di un monte e si estende in una ampia terrazza costruita su palafitte che dipartono dalla valle sottostant</w:t>
            </w:r>
            <w:r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>e.</w:t>
            </w:r>
          </w:p>
        </w:tc>
      </w:tr>
      <w:tr w:rsidR="006671C4" w:rsidRPr="002C5084" w14:paraId="18EE1475" w14:textId="77777777" w:rsidTr="001A055E">
        <w:trPr>
          <w:trHeight w:val="547"/>
        </w:trPr>
        <w:tc>
          <w:tcPr>
            <w:tcW w:w="1560" w:type="dxa"/>
            <w:vMerge/>
          </w:tcPr>
          <w:p w14:paraId="044E1EF6" w14:textId="77777777" w:rsidR="006671C4" w:rsidRPr="002C5084" w:rsidRDefault="006671C4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3BB79B04" w14:textId="5155675A" w:rsidR="006671C4" w:rsidRPr="002C5084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11: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6515" w:type="dxa"/>
          </w:tcPr>
          <w:p w14:paraId="2CAF8B00" w14:textId="77777777" w:rsidR="006671C4" w:rsidRPr="001A055E" w:rsidRDefault="006671C4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Termine visita guidata; </w:t>
            </w: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tempo libero nel suggestivo quartiere storico di </w:t>
            </w:r>
            <w:proofErr w:type="spellStart"/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Higashiyama</w:t>
            </w:r>
            <w:proofErr w:type="spellEnd"/>
          </w:p>
          <w:p w14:paraId="44067AF7" w14:textId="33EF3435" w:rsidR="006671C4" w:rsidRPr="002C5084" w:rsidRDefault="006671C4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Pranzo liber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o</w:t>
            </w:r>
          </w:p>
        </w:tc>
      </w:tr>
      <w:tr w:rsidR="006671C4" w:rsidRPr="002C5084" w14:paraId="0641AAC2" w14:textId="77777777" w:rsidTr="001A055E">
        <w:trPr>
          <w:trHeight w:val="547"/>
        </w:trPr>
        <w:tc>
          <w:tcPr>
            <w:tcW w:w="1560" w:type="dxa"/>
            <w:vMerge/>
          </w:tcPr>
          <w:p w14:paraId="2233D9A6" w14:textId="77777777" w:rsidR="006671C4" w:rsidRPr="002C5084" w:rsidRDefault="006671C4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3A31706C" w14:textId="218EC8DA" w:rsidR="006671C4" w:rsidRPr="002C5084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4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00</w:t>
            </w:r>
          </w:p>
        </w:tc>
        <w:tc>
          <w:tcPr>
            <w:tcW w:w="6515" w:type="dxa"/>
          </w:tcPr>
          <w:p w14:paraId="15B2C524" w14:textId="2E8217D4" w:rsidR="006671C4" w:rsidRPr="002C5084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Ritrovo presso l’ingresso del tempio </w:t>
            </w:r>
            <w:proofErr w:type="spellStart"/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Kiyomizu</w:t>
            </w:r>
            <w:proofErr w:type="spellEnd"/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Dera</w:t>
            </w:r>
          </w:p>
        </w:tc>
      </w:tr>
      <w:tr w:rsidR="006671C4" w:rsidRPr="002C5084" w14:paraId="798C0038" w14:textId="77777777" w:rsidTr="001159CB">
        <w:trPr>
          <w:trHeight w:val="523"/>
        </w:trPr>
        <w:tc>
          <w:tcPr>
            <w:tcW w:w="1560" w:type="dxa"/>
            <w:vMerge w:val="restart"/>
            <w:vAlign w:val="center"/>
          </w:tcPr>
          <w:p w14:paraId="58A1B0C4" w14:textId="76CA6EA1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Pomeriggio</w:t>
            </w:r>
          </w:p>
        </w:tc>
        <w:tc>
          <w:tcPr>
            <w:tcW w:w="1701" w:type="dxa"/>
          </w:tcPr>
          <w:p w14:paraId="4E073900" w14:textId="561E7DCF" w:rsidR="006671C4" w:rsidRPr="002C5084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14: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6515" w:type="dxa"/>
          </w:tcPr>
          <w:p w14:paraId="0622A120" w14:textId="4D8F97E2" w:rsidR="006671C4" w:rsidRPr="002C5084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Transfer per </w:t>
            </w:r>
            <w:proofErr w:type="spellStart"/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Nissha</w:t>
            </w:r>
            <w:proofErr w:type="spellEnd"/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Co.Ltd</w:t>
            </w:r>
            <w:proofErr w:type="spellEnd"/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con pullman riservato </w:t>
            </w:r>
            <w:r w:rsidRPr="002C5084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(</w:t>
            </w:r>
            <w:r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durata transfer 30’)</w:t>
            </w:r>
          </w:p>
        </w:tc>
      </w:tr>
      <w:tr w:rsidR="006671C4" w:rsidRPr="002C5084" w14:paraId="60B1774C" w14:textId="77777777" w:rsidTr="001A055E">
        <w:trPr>
          <w:trHeight w:val="718"/>
        </w:trPr>
        <w:tc>
          <w:tcPr>
            <w:tcW w:w="1560" w:type="dxa"/>
            <w:vMerge/>
          </w:tcPr>
          <w:p w14:paraId="009388FA" w14:textId="243AD4E7" w:rsidR="006671C4" w:rsidRPr="002C5084" w:rsidRDefault="006671C4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02FDD06C" w14:textId="360CB92F" w:rsidR="006671C4" w:rsidRPr="006671C4" w:rsidRDefault="006671C4" w:rsidP="00E46FE4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h. 14:45- 17:00 </w:t>
            </w:r>
          </w:p>
        </w:tc>
        <w:tc>
          <w:tcPr>
            <w:tcW w:w="6515" w:type="dxa"/>
          </w:tcPr>
          <w:p w14:paraId="698F03CB" w14:textId="77777777" w:rsidR="006671C4" w:rsidRDefault="006671C4" w:rsidP="001A055E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  <w:u w:val="single"/>
                <w:lang w:eastAsia="it-IT"/>
              </w:rPr>
            </w:pPr>
            <w:r w:rsidRPr="002C508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Visita aziendale in </w:t>
            </w:r>
            <w:hyperlink r:id="rId15" w:history="1">
              <w:proofErr w:type="spellStart"/>
              <w:r w:rsidRPr="002C5084">
                <w:rPr>
                  <w:rFonts w:asciiTheme="minorHAnsi" w:hAnsiTheme="minorHAnsi" w:cstheme="minorHAnsi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Nissha</w:t>
              </w:r>
              <w:proofErr w:type="spellEnd"/>
            </w:hyperlink>
            <w:hyperlink r:id="rId16" w:history="1">
              <w:r w:rsidRPr="002C5084">
                <w:rPr>
                  <w:rFonts w:asciiTheme="minorHAnsi" w:hAnsiTheme="minorHAnsi" w:cstheme="minorHAnsi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 xml:space="preserve"> </w:t>
              </w:r>
            </w:hyperlink>
            <w:hyperlink r:id="rId17" w:history="1">
              <w:proofErr w:type="spellStart"/>
              <w:r w:rsidRPr="002C5084">
                <w:rPr>
                  <w:rFonts w:asciiTheme="minorHAnsi" w:hAnsiTheme="minorHAnsi" w:cstheme="minorHAnsi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Co.Ltd</w:t>
              </w:r>
              <w:proofErr w:type="spellEnd"/>
            </w:hyperlink>
            <w:r w:rsidRPr="002C5084"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  <w:u w:val="single"/>
                <w:lang w:eastAsia="it-IT"/>
              </w:rPr>
              <w:t xml:space="preserve"> </w:t>
            </w:r>
          </w:p>
          <w:p w14:paraId="00A02ED4" w14:textId="77777777" w:rsidR="006671C4" w:rsidRPr="001A055E" w:rsidRDefault="006671C4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it-IT"/>
              </w:rPr>
            </w:pPr>
            <w:proofErr w:type="spellStart"/>
            <w:r w:rsidRPr="001A055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>Nissha</w:t>
            </w:r>
            <w:proofErr w:type="spellEnd"/>
            <w:r w:rsidRPr="001A055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 xml:space="preserve"> Co., Ltd. è una società giapponese con sede principale a Kyoto, fondata il 6 ottobre 1929 (formalmente costituita il 28 dicembre 1946). A giugno 2025 il Gruppo </w:t>
            </w:r>
            <w:proofErr w:type="spellStart"/>
            <w:r w:rsidRPr="001A055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>Nissha</w:t>
            </w:r>
            <w:proofErr w:type="spellEnd"/>
            <w:r w:rsidRPr="001A055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 xml:space="preserve"> impiegava circa 5.455 persone e nel 2024 ha registrato un fatturato consolidato di circa 195.598 milioni di yen.</w:t>
            </w:r>
          </w:p>
          <w:p w14:paraId="36FA8256" w14:textId="37AFA724" w:rsidR="006671C4" w:rsidRPr="001A055E" w:rsidRDefault="006671C4" w:rsidP="006307A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 xml:space="preserve">L’azienda opera principalmente in quattro segmenti chiave: Materiali Industriali; Dispositivi (Devices); Tecnologie Mediche; Informazione e Comunicazione. </w:t>
            </w:r>
            <w:proofErr w:type="spellStart"/>
            <w:r w:rsidRPr="001A055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>Nissha</w:t>
            </w:r>
            <w:proofErr w:type="spellEnd"/>
            <w:r w:rsidRPr="001A055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 xml:space="preserve"> conta circa 65 group company, di cui 35 con sede all’estero. Ha uffici e stabilimenti in Nord America (USA, Messico), in Europa (UK, Germania, Paesi Bassi), in Asia (Cina, Taiwan, Malesia, Corea del Sud.</w:t>
            </w:r>
          </w:p>
        </w:tc>
      </w:tr>
      <w:tr w:rsidR="006671C4" w:rsidRPr="002C5084" w14:paraId="709AC5F9" w14:textId="77777777" w:rsidTr="001A055E">
        <w:trPr>
          <w:trHeight w:val="718"/>
        </w:trPr>
        <w:tc>
          <w:tcPr>
            <w:tcW w:w="1560" w:type="dxa"/>
            <w:vMerge/>
          </w:tcPr>
          <w:p w14:paraId="1AE422BB" w14:textId="77777777" w:rsidR="006671C4" w:rsidRPr="002C5084" w:rsidRDefault="006671C4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3D151C8D" w14:textId="39C6C77E" w:rsidR="006671C4" w:rsidRPr="002C5084" w:rsidRDefault="006671C4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17:15</w:t>
            </w:r>
          </w:p>
        </w:tc>
        <w:tc>
          <w:tcPr>
            <w:tcW w:w="6515" w:type="dxa"/>
          </w:tcPr>
          <w:p w14:paraId="6DF52509" w14:textId="35F8DA35" w:rsidR="006671C4" w:rsidRPr="001A055E" w:rsidRDefault="006671C4" w:rsidP="001A055E">
            <w:pPr>
              <w:spacing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Transfer per il</w:t>
            </w:r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</w:t>
            </w:r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quartiere </w:t>
            </w:r>
            <w:proofErr w:type="spellStart"/>
            <w:r w:rsidRPr="001A055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Gion</w:t>
            </w:r>
            <w:proofErr w:type="spellEnd"/>
            <w:r w:rsidRPr="001A055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, conosciuto anche come il quartiere delle geishe</w:t>
            </w:r>
          </w:p>
        </w:tc>
      </w:tr>
      <w:tr w:rsidR="001A055E" w:rsidRPr="002C5084" w14:paraId="4081E83A" w14:textId="77777777" w:rsidTr="001A055E">
        <w:trPr>
          <w:trHeight w:val="412"/>
        </w:trPr>
        <w:tc>
          <w:tcPr>
            <w:tcW w:w="1560" w:type="dxa"/>
          </w:tcPr>
          <w:p w14:paraId="133A881D" w14:textId="4425BA80" w:rsidR="001A055E" w:rsidRPr="002C5084" w:rsidRDefault="001A055E" w:rsidP="001A055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Sera</w:t>
            </w:r>
          </w:p>
        </w:tc>
        <w:tc>
          <w:tcPr>
            <w:tcW w:w="1701" w:type="dxa"/>
          </w:tcPr>
          <w:p w14:paraId="2B4C734F" w14:textId="48747B6C" w:rsidR="001A055E" w:rsidRPr="002C5084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highlight w:val="yellow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19:00</w:t>
            </w:r>
          </w:p>
        </w:tc>
        <w:tc>
          <w:tcPr>
            <w:tcW w:w="6515" w:type="dxa"/>
          </w:tcPr>
          <w:p w14:paraId="47846A6C" w14:textId="3C1C349B" w:rsidR="001A055E" w:rsidRPr="002C5084" w:rsidRDefault="001A055E" w:rsidP="001A055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highlight w:val="yellow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Rientro ad Osaka e </w:t>
            </w:r>
            <w:r w:rsid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cena libera</w:t>
            </w:r>
          </w:p>
        </w:tc>
      </w:tr>
    </w:tbl>
    <w:p w14:paraId="5048F840" w14:textId="00C2B7C9" w:rsidR="000C3E0E" w:rsidRPr="002C5084" w:rsidRDefault="000C3E0E" w:rsidP="00B32B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/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lastRenderedPageBreak/>
        <w:t>Giovedì 2 ottobre</w:t>
      </w:r>
      <w:r w:rsidR="00DC2D97"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 xml:space="preserve"> </w:t>
      </w:r>
      <w:r w:rsidR="00981BC4"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>–</w:t>
      </w:r>
      <w:r w:rsidR="00DC2D97"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 xml:space="preserve"> </w:t>
      </w:r>
      <w:r w:rsidR="00ED4A0E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 xml:space="preserve">Nagoya (TBC)/ </w:t>
      </w:r>
      <w:r w:rsidR="00227FC9"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 xml:space="preserve">Expo </w:t>
      </w:r>
      <w:r w:rsidR="00981BC4"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>Osaka</w:t>
      </w:r>
    </w:p>
    <w:p w14:paraId="35ADFC8E" w14:textId="77777777" w:rsidR="000C3E0E" w:rsidRPr="002C5084" w:rsidRDefault="000C3E0E" w:rsidP="000C3E0E">
      <w:pPr>
        <w:spacing w:after="0" w:line="240" w:lineRule="auto"/>
        <w:jc w:val="both"/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</w:pPr>
    </w:p>
    <w:tbl>
      <w:tblPr>
        <w:tblStyle w:val="Grigliatabella1"/>
        <w:tblW w:w="9781" w:type="dxa"/>
        <w:tblLook w:val="04A0" w:firstRow="1" w:lastRow="0" w:firstColumn="1" w:lastColumn="0" w:noHBand="0" w:noVBand="1"/>
      </w:tblPr>
      <w:tblGrid>
        <w:gridCol w:w="1556"/>
        <w:gridCol w:w="1700"/>
        <w:gridCol w:w="6525"/>
      </w:tblGrid>
      <w:tr w:rsidR="006671C4" w:rsidRPr="002C5084" w14:paraId="5748AFC9" w14:textId="77777777" w:rsidTr="006671C4">
        <w:trPr>
          <w:trHeight w:val="382"/>
        </w:trPr>
        <w:tc>
          <w:tcPr>
            <w:tcW w:w="1556" w:type="dxa"/>
            <w:vMerge w:val="restart"/>
            <w:vAlign w:val="center"/>
          </w:tcPr>
          <w:p w14:paraId="2C5572D5" w14:textId="462378CC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Mattina</w:t>
            </w:r>
          </w:p>
        </w:tc>
        <w:tc>
          <w:tcPr>
            <w:tcW w:w="1700" w:type="dxa"/>
          </w:tcPr>
          <w:p w14:paraId="34BEB75B" w14:textId="5F3F7017" w:rsidR="006671C4" w:rsidRPr="002C5084" w:rsidRDefault="006671C4" w:rsidP="00E91078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7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:50</w:t>
            </w:r>
          </w:p>
        </w:tc>
        <w:tc>
          <w:tcPr>
            <w:tcW w:w="6525" w:type="dxa"/>
          </w:tcPr>
          <w:p w14:paraId="3E5ED61B" w14:textId="44FCA494" w:rsidR="006671C4" w:rsidRPr="006671C4" w:rsidRDefault="006671C4" w:rsidP="00AF14A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Ritrovo nella hall dell’hotel</w:t>
            </w:r>
          </w:p>
        </w:tc>
      </w:tr>
      <w:tr w:rsidR="006671C4" w:rsidRPr="002C5084" w14:paraId="4CECD235" w14:textId="77777777" w:rsidTr="006671C4">
        <w:trPr>
          <w:trHeight w:val="416"/>
        </w:trPr>
        <w:tc>
          <w:tcPr>
            <w:tcW w:w="1556" w:type="dxa"/>
            <w:vMerge/>
          </w:tcPr>
          <w:p w14:paraId="557D2B03" w14:textId="77777777" w:rsidR="006671C4" w:rsidRPr="002C5084" w:rsidRDefault="006671C4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0" w:type="dxa"/>
          </w:tcPr>
          <w:p w14:paraId="3DE7E82F" w14:textId="21901337" w:rsidR="006671C4" w:rsidRPr="002C5084" w:rsidRDefault="006671C4" w:rsidP="00E910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8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6525" w:type="dxa"/>
          </w:tcPr>
          <w:p w14:paraId="04C3219A" w14:textId="3A0E9C33" w:rsidR="006671C4" w:rsidRPr="006671C4" w:rsidRDefault="006671C4" w:rsidP="00667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Partenza per Toyota City 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-</w:t>
            </w: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Nagoya</w:t>
            </w:r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6671C4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(durata transfer 2h e 15’)</w:t>
            </w:r>
          </w:p>
        </w:tc>
      </w:tr>
      <w:tr w:rsidR="006671C4" w:rsidRPr="002C5084" w14:paraId="3DB46DDE" w14:textId="77777777" w:rsidTr="006671C4">
        <w:trPr>
          <w:trHeight w:val="413"/>
        </w:trPr>
        <w:tc>
          <w:tcPr>
            <w:tcW w:w="1556" w:type="dxa"/>
            <w:vMerge/>
          </w:tcPr>
          <w:p w14:paraId="63D0A3A7" w14:textId="4A78AA1B" w:rsidR="006671C4" w:rsidRPr="002C5084" w:rsidRDefault="006671C4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0" w:type="dxa"/>
          </w:tcPr>
          <w:p w14:paraId="562339D3" w14:textId="700676F0" w:rsidR="006671C4" w:rsidRP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h. 10:30-12:30</w:t>
            </w:r>
          </w:p>
        </w:tc>
        <w:tc>
          <w:tcPr>
            <w:tcW w:w="6525" w:type="dxa"/>
          </w:tcPr>
          <w:p w14:paraId="206E2CAB" w14:textId="00F07B8E" w:rsidR="006671C4" w:rsidRPr="002C5084" w:rsidRDefault="006671C4" w:rsidP="00981B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Visita guidata di Toyota (area espositiva) accompagnati dal CEO Toyota Italia,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Dott. </w:t>
            </w:r>
            <w:proofErr w:type="spellStart"/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Salcerini</w:t>
            </w:r>
            <w:proofErr w:type="spellEnd"/>
          </w:p>
        </w:tc>
      </w:tr>
      <w:tr w:rsidR="006671C4" w:rsidRPr="002C5084" w14:paraId="2601FD00" w14:textId="77777777" w:rsidTr="006671C4">
        <w:trPr>
          <w:trHeight w:val="556"/>
        </w:trPr>
        <w:tc>
          <w:tcPr>
            <w:tcW w:w="1556" w:type="dxa"/>
            <w:vMerge w:val="restart"/>
            <w:vAlign w:val="center"/>
          </w:tcPr>
          <w:p w14:paraId="1A8C9407" w14:textId="1222BA9C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Pomeriggi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o</w:t>
            </w:r>
          </w:p>
        </w:tc>
        <w:tc>
          <w:tcPr>
            <w:tcW w:w="1700" w:type="dxa"/>
          </w:tcPr>
          <w:p w14:paraId="1EA24BAC" w14:textId="6DAD13E0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3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3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6525" w:type="dxa"/>
          </w:tcPr>
          <w:p w14:paraId="0A8EDEB2" w14:textId="69EF2348" w:rsidR="006671C4" w:rsidRP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Rientro per Expo Osaka</w:t>
            </w:r>
          </w:p>
        </w:tc>
      </w:tr>
      <w:tr w:rsidR="006671C4" w:rsidRPr="002C5084" w14:paraId="2F9C8FD2" w14:textId="77777777" w:rsidTr="006671C4">
        <w:trPr>
          <w:trHeight w:val="556"/>
        </w:trPr>
        <w:tc>
          <w:tcPr>
            <w:tcW w:w="1556" w:type="dxa"/>
            <w:vMerge/>
            <w:vAlign w:val="center"/>
          </w:tcPr>
          <w:p w14:paraId="3893BC45" w14:textId="77777777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0" w:type="dxa"/>
          </w:tcPr>
          <w:p w14:paraId="16AA6A8D" w14:textId="4F425D30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6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6525" w:type="dxa"/>
          </w:tcPr>
          <w:p w14:paraId="5C24617B" w14:textId="06C4DE19" w:rsidR="006671C4" w:rsidRPr="006671C4" w:rsidRDefault="006671C4" w:rsidP="006671C4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Arrivo ad Expo Osaka</w:t>
            </w:r>
          </w:p>
          <w:p w14:paraId="22C661A4" w14:textId="0A2EA56E" w:rsidR="006671C4" w:rsidRP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lang w:eastAsia="it-IT"/>
              </w:rPr>
            </w:pPr>
            <w:r w:rsidRPr="006671C4">
              <w:rPr>
                <w:rFonts w:asciiTheme="minorHAnsi" w:hAnsiTheme="minorHAnsi" w:cstheme="minorHAnsi"/>
                <w:i/>
                <w:iCs/>
                <w:lang w:eastAsia="it-IT"/>
              </w:rPr>
              <w:t>(</w:t>
            </w:r>
            <w:proofErr w:type="spellStart"/>
            <w:r w:rsidRPr="006671C4">
              <w:rPr>
                <w:rFonts w:asciiTheme="minorHAnsi" w:hAnsiTheme="minorHAnsi" w:cstheme="minorHAnsi"/>
                <w:i/>
                <w:iCs/>
                <w:lang w:eastAsia="it-IT"/>
              </w:rPr>
              <w:t>N.b.</w:t>
            </w:r>
            <w:proofErr w:type="spellEnd"/>
            <w:r w:rsidRPr="006671C4">
              <w:rPr>
                <w:rFonts w:asciiTheme="minorHAnsi" w:hAnsiTheme="minorHAnsi" w:cstheme="minorHAnsi"/>
                <w:i/>
                <w:iCs/>
                <w:lang w:eastAsia="it-IT"/>
              </w:rPr>
              <w:t xml:space="preserve"> il PASS sarà già a vostre mani poiché ritirato il 30.09)</w:t>
            </w:r>
          </w:p>
        </w:tc>
      </w:tr>
      <w:tr w:rsidR="006671C4" w:rsidRPr="002C5084" w14:paraId="5655A735" w14:textId="77777777" w:rsidTr="006671C4">
        <w:trPr>
          <w:trHeight w:val="968"/>
        </w:trPr>
        <w:tc>
          <w:tcPr>
            <w:tcW w:w="1556" w:type="dxa"/>
            <w:vMerge/>
            <w:vAlign w:val="center"/>
          </w:tcPr>
          <w:p w14:paraId="77C9643C" w14:textId="77777777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0" w:type="dxa"/>
          </w:tcPr>
          <w:p w14:paraId="04174976" w14:textId="3976CE88" w:rsidR="006671C4" w:rsidRP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h. 16:30-17:15</w:t>
            </w:r>
          </w:p>
        </w:tc>
        <w:tc>
          <w:tcPr>
            <w:tcW w:w="6525" w:type="dxa"/>
          </w:tcPr>
          <w:p w14:paraId="4A295D7F" w14:textId="77777777" w:rsidR="006671C4" w:rsidRDefault="006671C4" w:rsidP="006671C4">
            <w:pPr>
              <w:spacing w:line="240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it-IT"/>
              </w:rPr>
            </w:pPr>
            <w:r w:rsidRPr="002C508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Evento opening a cura del Politecnico di Torino: “Aerei e droni per la mobilità aerea civile sostenibile” c/o l’Auditorium del Padiglione Italia </w:t>
            </w:r>
            <w:r w:rsidRPr="002C5084"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it-IT"/>
              </w:rPr>
              <w:t>(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it-IT"/>
              </w:rPr>
              <w:t>P</w:t>
            </w:r>
            <w:r w:rsidRPr="002C5084"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it-IT"/>
              </w:rPr>
              <w:t>artecipazione facoltativa)</w:t>
            </w:r>
          </w:p>
          <w:p w14:paraId="0C69EA7E" w14:textId="157D254B" w:rsidR="006671C4" w:rsidRPr="002C5084" w:rsidRDefault="006671C4" w:rsidP="006671C4">
            <w:pPr>
              <w:spacing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(vedi programma in coda al documento)</w:t>
            </w:r>
          </w:p>
        </w:tc>
      </w:tr>
      <w:tr w:rsidR="006671C4" w:rsidRPr="002C5084" w14:paraId="0A782B55" w14:textId="77777777" w:rsidTr="006671C4">
        <w:trPr>
          <w:trHeight w:val="409"/>
        </w:trPr>
        <w:tc>
          <w:tcPr>
            <w:tcW w:w="1556" w:type="dxa"/>
            <w:vMerge/>
            <w:vAlign w:val="center"/>
          </w:tcPr>
          <w:p w14:paraId="5EC7689B" w14:textId="77777777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0" w:type="dxa"/>
          </w:tcPr>
          <w:p w14:paraId="2304F1A7" w14:textId="1C8C6619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17:30</w:t>
            </w:r>
          </w:p>
        </w:tc>
        <w:tc>
          <w:tcPr>
            <w:tcW w:w="6525" w:type="dxa"/>
          </w:tcPr>
          <w:p w14:paraId="0FB76A5D" w14:textId="42F57394" w:rsidR="006671C4" w:rsidRPr="002C5084" w:rsidRDefault="006671C4" w:rsidP="006671C4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Ritrovo all’ingresso </w:t>
            </w:r>
            <w:r w:rsidR="00636F0F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OVEST </w:t>
            </w: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di Expo </w:t>
            </w:r>
          </w:p>
        </w:tc>
      </w:tr>
      <w:tr w:rsidR="006671C4" w:rsidRPr="002C5084" w14:paraId="66C77CCF" w14:textId="77777777" w:rsidTr="006671C4">
        <w:trPr>
          <w:trHeight w:val="409"/>
        </w:trPr>
        <w:tc>
          <w:tcPr>
            <w:tcW w:w="1556" w:type="dxa"/>
            <w:vMerge/>
            <w:vAlign w:val="center"/>
          </w:tcPr>
          <w:p w14:paraId="13B80F33" w14:textId="77777777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0" w:type="dxa"/>
          </w:tcPr>
          <w:p w14:paraId="172BC35D" w14:textId="05887CDA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17:40</w:t>
            </w:r>
          </w:p>
        </w:tc>
        <w:tc>
          <w:tcPr>
            <w:tcW w:w="6525" w:type="dxa"/>
          </w:tcPr>
          <w:p w14:paraId="04F2843B" w14:textId="63295AAC" w:rsidR="006671C4" w:rsidRPr="002C5084" w:rsidRDefault="006671C4" w:rsidP="006671C4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Transfer per Osaka City Central Public Hall (durata transfer circa 20’)</w:t>
            </w:r>
          </w:p>
        </w:tc>
      </w:tr>
      <w:tr w:rsidR="006671C4" w:rsidRPr="002C5084" w14:paraId="259C0F97" w14:textId="77777777" w:rsidTr="006671C4">
        <w:trPr>
          <w:trHeight w:val="851"/>
        </w:trPr>
        <w:tc>
          <w:tcPr>
            <w:tcW w:w="1556" w:type="dxa"/>
            <w:vMerge/>
            <w:vAlign w:val="center"/>
          </w:tcPr>
          <w:p w14:paraId="0541B8AB" w14:textId="09BEF9D0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0" w:type="dxa"/>
          </w:tcPr>
          <w:p w14:paraId="45563629" w14:textId="36DA9AB7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18: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30</w:t>
            </w:r>
          </w:p>
        </w:tc>
        <w:tc>
          <w:tcPr>
            <w:tcW w:w="6525" w:type="dxa"/>
          </w:tcPr>
          <w:p w14:paraId="2954867E" w14:textId="7B37D190" w:rsidR="006671C4" w:rsidRPr="006671C4" w:rsidRDefault="006671C4" w:rsidP="006671C4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Concerto celebrativo organizzato dalla Regione Piemonte per l’Expo “il Piemonte per Osaka” </w:t>
            </w: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con il Maestro Mauro Iurato (violino) e il Maestro Pablo </w:t>
            </w:r>
            <w:proofErr w:type="spellStart"/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Escande</w:t>
            </w:r>
            <w:proofErr w:type="spellEnd"/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 (pianoforte)</w:t>
            </w:r>
          </w:p>
          <w:p w14:paraId="6AFEF7DB" w14:textId="77777777" w:rsid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Con la presentazione del Presidente Cirio e i saluti del Sindaco della città di Osaka</w:t>
            </w:r>
          </w:p>
          <w:p w14:paraId="5434D9BD" w14:textId="77777777" w:rsidR="00E3722F" w:rsidRDefault="00E3722F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  <w:p w14:paraId="1768AC06" w14:textId="1BD381FC" w:rsidR="00E3722F" w:rsidRPr="006671C4" w:rsidRDefault="00E3722F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 xml:space="preserve">(v. </w:t>
            </w:r>
            <w:r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 xml:space="preserve">invito </w:t>
            </w:r>
            <w:r w:rsidRPr="006671C4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in coda al documento)</w:t>
            </w:r>
          </w:p>
        </w:tc>
      </w:tr>
      <w:tr w:rsidR="006671C4" w:rsidRPr="002C5084" w14:paraId="3CCD507B" w14:textId="77777777" w:rsidTr="006671C4">
        <w:trPr>
          <w:trHeight w:val="409"/>
        </w:trPr>
        <w:tc>
          <w:tcPr>
            <w:tcW w:w="1556" w:type="dxa"/>
            <w:vMerge w:val="restart"/>
            <w:vAlign w:val="center"/>
          </w:tcPr>
          <w:p w14:paraId="48E9FBC7" w14:textId="7E82510A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Sera</w:t>
            </w:r>
          </w:p>
        </w:tc>
        <w:tc>
          <w:tcPr>
            <w:tcW w:w="1700" w:type="dxa"/>
          </w:tcPr>
          <w:p w14:paraId="536CE0AD" w14:textId="3743471E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20:30</w:t>
            </w:r>
          </w:p>
        </w:tc>
        <w:tc>
          <w:tcPr>
            <w:tcW w:w="6525" w:type="dxa"/>
          </w:tcPr>
          <w:p w14:paraId="06E474A7" w14:textId="5BDC939E" w:rsidR="006671C4" w:rsidRP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Termine concerto e trasferimento presso </w:t>
            </w:r>
            <w:hyperlink r:id="rId18" w:history="1">
              <w:r w:rsidRPr="006671C4">
                <w:rPr>
                  <w:rStyle w:val="Collegamentoipertestuale"/>
                  <w:rFonts w:asciiTheme="minorHAnsi" w:hAnsiTheme="minorHAnsi" w:cstheme="minorHAnsi"/>
                  <w:b/>
                  <w:bCs/>
                  <w:sz w:val="24"/>
                  <w:szCs w:val="24"/>
                  <w:lang w:eastAsia="it-IT"/>
                </w:rPr>
                <w:t>Ristorante XEX</w:t>
              </w:r>
            </w:hyperlink>
            <w:r w:rsidRPr="006671C4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 ad Osaka </w:t>
            </w:r>
            <w:r w:rsidRPr="006671C4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(durata transfer 10’);</w:t>
            </w:r>
            <w:r w:rsidRPr="006671C4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it-IT"/>
              </w:rPr>
              <w:t xml:space="preserve"> </w:t>
            </w:r>
          </w:p>
          <w:p w14:paraId="0A7A1C0F" w14:textId="77777777" w:rsid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it-IT"/>
              </w:rPr>
              <w:t xml:space="preserve">Cena con la delegazione di 30 imprenditori di Confindustria Brescia </w:t>
            </w:r>
          </w:p>
          <w:p w14:paraId="12F42F75" w14:textId="0F5F4058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>(v. elenco imprese bresciane in coda al documento)</w:t>
            </w:r>
          </w:p>
        </w:tc>
      </w:tr>
      <w:tr w:rsidR="006671C4" w:rsidRPr="002C5084" w14:paraId="69676375" w14:textId="77777777" w:rsidTr="006671C4">
        <w:trPr>
          <w:trHeight w:val="409"/>
        </w:trPr>
        <w:tc>
          <w:tcPr>
            <w:tcW w:w="1556" w:type="dxa"/>
            <w:vMerge/>
          </w:tcPr>
          <w:p w14:paraId="58626E4D" w14:textId="77777777" w:rsidR="006671C4" w:rsidRPr="002C508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0" w:type="dxa"/>
          </w:tcPr>
          <w:p w14:paraId="532E6A12" w14:textId="0DA7E59D" w:rsidR="006671C4" w:rsidRP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2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2</w:t>
            </w: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6525" w:type="dxa"/>
          </w:tcPr>
          <w:p w14:paraId="36A8162C" w14:textId="1A144BE0" w:rsidR="006671C4" w:rsidRPr="006671C4" w:rsidRDefault="006671C4" w:rsidP="006671C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Rientro in hotel (</w:t>
            </w:r>
            <w:r w:rsidRPr="006671C4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 xml:space="preserve">dal ristorante all’hotel 10’ a piedi) </w:t>
            </w:r>
            <w:r w:rsidRPr="006671C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e pernottamento</w:t>
            </w:r>
          </w:p>
        </w:tc>
      </w:tr>
    </w:tbl>
    <w:p w14:paraId="6FA4E094" w14:textId="77777777" w:rsidR="006671C4" w:rsidRDefault="006671C4" w:rsidP="006671C4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225C99B4" w14:textId="77777777" w:rsidR="006671C4" w:rsidRDefault="006671C4" w:rsidP="006671C4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5FA27B73" w14:textId="77777777" w:rsidR="006671C4" w:rsidRDefault="006671C4" w:rsidP="006671C4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3FEA4C88" w14:textId="77777777" w:rsidR="006671C4" w:rsidRDefault="006671C4" w:rsidP="006671C4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41D9DF1C" w14:textId="77777777" w:rsidR="006671C4" w:rsidRDefault="006671C4" w:rsidP="006671C4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6ED159F4" w14:textId="77777777" w:rsidR="006C4556" w:rsidRDefault="006C4556" w:rsidP="006671C4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6851E565" w14:textId="77777777" w:rsidR="006671C4" w:rsidRDefault="006671C4" w:rsidP="006671C4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0C2D4E2E" w14:textId="77777777" w:rsidR="001159CB" w:rsidRDefault="001159CB" w:rsidP="006671C4">
      <w:pPr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3BC6E1FA" w14:textId="3E5F78AA" w:rsidR="000C3E0E" w:rsidRPr="002C5084" w:rsidRDefault="000C3E0E" w:rsidP="006671C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0" w:color="auto"/>
          <w:bar w:val="single" w:sz="4" w:color="auto"/>
        </w:pBdr>
        <w:shd w:val="clear" w:color="auto" w:fill="D9E2F3"/>
        <w:spacing w:after="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lastRenderedPageBreak/>
        <w:t>Venerdì 3 ottobre - Osaka</w:t>
      </w:r>
    </w:p>
    <w:p w14:paraId="57D81394" w14:textId="77777777" w:rsidR="000C3E0E" w:rsidRPr="002C5084" w:rsidRDefault="000C3E0E" w:rsidP="000C3E0E">
      <w:pPr>
        <w:spacing w:after="0" w:line="240" w:lineRule="auto"/>
        <w:rPr>
          <w:rFonts w:asciiTheme="minorHAnsi" w:eastAsia="Aptos" w:hAnsiTheme="minorHAnsi" w:cstheme="minorHAnsi"/>
          <w:kern w:val="2"/>
          <w:sz w:val="24"/>
          <w:szCs w:val="24"/>
          <w14:ligatures w14:val="standardContextual"/>
        </w:rPr>
      </w:pPr>
    </w:p>
    <w:tbl>
      <w:tblPr>
        <w:tblStyle w:val="Grigliatabella1"/>
        <w:tblW w:w="9776" w:type="dxa"/>
        <w:tblLook w:val="04A0" w:firstRow="1" w:lastRow="0" w:firstColumn="1" w:lastColumn="0" w:noHBand="0" w:noVBand="1"/>
      </w:tblPr>
      <w:tblGrid>
        <w:gridCol w:w="1413"/>
        <w:gridCol w:w="1701"/>
        <w:gridCol w:w="6662"/>
      </w:tblGrid>
      <w:tr w:rsidR="00D05FB6" w:rsidRPr="002C5084" w14:paraId="63D55C12" w14:textId="77777777" w:rsidTr="00ED4A0E">
        <w:trPr>
          <w:trHeight w:val="365"/>
        </w:trPr>
        <w:tc>
          <w:tcPr>
            <w:tcW w:w="1413" w:type="dxa"/>
          </w:tcPr>
          <w:p w14:paraId="1773F3DA" w14:textId="3C2FCC6C" w:rsidR="00D05FB6" w:rsidRPr="002C5084" w:rsidRDefault="00D05FB6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Mattina</w:t>
            </w:r>
          </w:p>
        </w:tc>
        <w:tc>
          <w:tcPr>
            <w:tcW w:w="1701" w:type="dxa"/>
          </w:tcPr>
          <w:p w14:paraId="0DB4F103" w14:textId="3CE8396A" w:rsidR="00D05FB6" w:rsidRPr="002C5084" w:rsidRDefault="00D05FB6" w:rsidP="00956E6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6662" w:type="dxa"/>
          </w:tcPr>
          <w:p w14:paraId="3278EAD3" w14:textId="23946830" w:rsidR="009F69D8" w:rsidRPr="002C5084" w:rsidRDefault="00ED4A0E" w:rsidP="00ED4A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Libera</w:t>
            </w:r>
          </w:p>
        </w:tc>
      </w:tr>
      <w:tr w:rsidR="009F69D8" w:rsidRPr="002C5084" w14:paraId="137B40D4" w14:textId="77777777" w:rsidTr="00ED4A0E">
        <w:trPr>
          <w:trHeight w:val="412"/>
        </w:trPr>
        <w:tc>
          <w:tcPr>
            <w:tcW w:w="1413" w:type="dxa"/>
          </w:tcPr>
          <w:p w14:paraId="26A70566" w14:textId="10C21A70" w:rsidR="009F69D8" w:rsidRPr="002C5084" w:rsidRDefault="009F69D8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Pomeriggio</w:t>
            </w:r>
          </w:p>
        </w:tc>
        <w:tc>
          <w:tcPr>
            <w:tcW w:w="1701" w:type="dxa"/>
          </w:tcPr>
          <w:p w14:paraId="7086F278" w14:textId="057633F9" w:rsidR="009F69D8" w:rsidRPr="002C5084" w:rsidRDefault="009F69D8" w:rsidP="00956E6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 xml:space="preserve">h. 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14</w:t>
            </w: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00</w:t>
            </w:r>
          </w:p>
        </w:tc>
        <w:tc>
          <w:tcPr>
            <w:tcW w:w="6662" w:type="dxa"/>
          </w:tcPr>
          <w:p w14:paraId="0410CC53" w14:textId="1F16FB1C" w:rsidR="009F69D8" w:rsidRPr="009F69D8" w:rsidRDefault="00ED4A0E" w:rsidP="009F69D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ED4A0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Ritrovo nella hall dell’hotel</w:t>
            </w:r>
          </w:p>
        </w:tc>
      </w:tr>
      <w:tr w:rsidR="00ED4A0E" w:rsidRPr="002C5084" w14:paraId="11B8FC41" w14:textId="77777777" w:rsidTr="00ED4A0E">
        <w:trPr>
          <w:trHeight w:val="412"/>
        </w:trPr>
        <w:tc>
          <w:tcPr>
            <w:tcW w:w="1413" w:type="dxa"/>
          </w:tcPr>
          <w:p w14:paraId="0FF735C4" w14:textId="77777777" w:rsidR="00ED4A0E" w:rsidRPr="002C5084" w:rsidRDefault="00ED4A0E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19D665AA" w14:textId="7FB083F6" w:rsidR="00ED4A0E" w:rsidRPr="002C5084" w:rsidRDefault="00ED4A0E" w:rsidP="00956E6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ED4A0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14:15</w:t>
            </w:r>
          </w:p>
        </w:tc>
        <w:tc>
          <w:tcPr>
            <w:tcW w:w="6662" w:type="dxa"/>
          </w:tcPr>
          <w:p w14:paraId="7C2DAD97" w14:textId="77777777" w:rsidR="00ED4A0E" w:rsidRPr="00ED4A0E" w:rsidRDefault="00ED4A0E" w:rsidP="00ED4A0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ED4A0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Partenza per il Panasonic Museum a Osaka con bus riservato </w:t>
            </w:r>
          </w:p>
          <w:p w14:paraId="7F696560" w14:textId="77777777" w:rsidR="00ED4A0E" w:rsidRPr="00ED4A0E" w:rsidRDefault="00ED4A0E" w:rsidP="00ED4A0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ED4A0E">
              <w:rPr>
                <w:rFonts w:asciiTheme="minorHAnsi" w:hAnsiTheme="minorHAnsi" w:cstheme="minorHAnsi"/>
                <w:i/>
                <w:iCs/>
                <w:sz w:val="24"/>
                <w:szCs w:val="24"/>
                <w:lang w:eastAsia="it-IT"/>
              </w:rPr>
              <w:t xml:space="preserve">(durata transfer 30’) </w:t>
            </w:r>
            <w:r w:rsidRPr="00ED4A0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(Partecipazione facoltativa)</w:t>
            </w:r>
          </w:p>
          <w:p w14:paraId="5106ECD8" w14:textId="77777777" w:rsidR="00ED4A0E" w:rsidRPr="00ED4A0E" w:rsidRDefault="00ED4A0E" w:rsidP="00ED4A0E">
            <w:pPr>
              <w:spacing w:after="0" w:line="240" w:lineRule="auto"/>
              <w:ind w:firstLine="708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</w:tr>
      <w:tr w:rsidR="00D05FB6" w:rsidRPr="002C5084" w14:paraId="33DDDDBD" w14:textId="77777777" w:rsidTr="00ED4A0E">
        <w:trPr>
          <w:trHeight w:val="1083"/>
        </w:trPr>
        <w:tc>
          <w:tcPr>
            <w:tcW w:w="1413" w:type="dxa"/>
          </w:tcPr>
          <w:p w14:paraId="0B39F9F5" w14:textId="135412E9" w:rsidR="00D05FB6" w:rsidRPr="002C5084" w:rsidRDefault="00D05FB6" w:rsidP="000C3E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0570B0C9" w14:textId="3F0F7697" w:rsidR="00ED4A0E" w:rsidRPr="00ED4A0E" w:rsidRDefault="00ED4A0E" w:rsidP="00ED4A0E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ED4A0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h. 15:00-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1</w:t>
            </w:r>
            <w:r w:rsidRPr="00ED4A0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6:30</w:t>
            </w:r>
          </w:p>
          <w:p w14:paraId="0BB0C629" w14:textId="090AFBF6" w:rsidR="00D05FB6" w:rsidRPr="002C5084" w:rsidRDefault="00D05FB6" w:rsidP="00956E6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6662" w:type="dxa"/>
          </w:tcPr>
          <w:p w14:paraId="33151C71" w14:textId="5693BD4A" w:rsidR="009F69D8" w:rsidRPr="00ED4A0E" w:rsidRDefault="009F69D8" w:rsidP="00ED4A0E">
            <w:pPr>
              <w:spacing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it-IT"/>
              </w:rPr>
            </w:pPr>
            <w:r w:rsidRPr="00ED4A0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 xml:space="preserve">Visita presso il </w:t>
            </w:r>
            <w:hyperlink r:id="rId19" w:history="1">
              <w:r w:rsidRPr="00ED4A0E">
                <w:rPr>
                  <w:rFonts w:asciiTheme="minorHAnsi" w:hAnsiTheme="minorHAnsi" w:cstheme="minorHAnsi"/>
                  <w:b/>
                  <w:bCs/>
                  <w:color w:val="0000FF"/>
                  <w:sz w:val="24"/>
                  <w:szCs w:val="24"/>
                  <w:u w:val="single"/>
                  <w:lang w:eastAsia="it-IT"/>
                </w:rPr>
                <w:t>Panasonic Museum</w:t>
              </w:r>
            </w:hyperlink>
            <w:r w:rsidRPr="00ED4A0E"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  <w:lang w:eastAsia="it-IT"/>
              </w:rPr>
              <w:t xml:space="preserve"> </w:t>
            </w:r>
            <w:r w:rsidRPr="00ED4A0E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  <w:t>a Osaka</w:t>
            </w:r>
          </w:p>
          <w:p w14:paraId="4A36D032" w14:textId="233F7856" w:rsidR="00CA73F1" w:rsidRPr="00ED4A0E" w:rsidRDefault="00ED4A0E" w:rsidP="009F69D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it-IT"/>
              </w:rPr>
            </w:pPr>
            <w:r w:rsidRPr="00ED4A0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 xml:space="preserve">Racconta la visione del fondatore </w:t>
            </w:r>
            <w:proofErr w:type="spellStart"/>
            <w:r w:rsidRPr="00ED4A0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>Konosuke</w:t>
            </w:r>
            <w:proofErr w:type="spellEnd"/>
            <w:r w:rsidRPr="00ED4A0E">
              <w:rPr>
                <w:rFonts w:asciiTheme="minorHAnsi" w:hAnsiTheme="minorHAnsi" w:cstheme="minorHAnsi"/>
                <w:sz w:val="20"/>
                <w:szCs w:val="20"/>
                <w:lang w:eastAsia="it-IT"/>
              </w:rPr>
              <w:t xml:space="preserve"> Matsushita, che ha sviluppato una cultura aziendale basata su etica, fiducia e responsabilità sociale. </w:t>
            </w:r>
          </w:p>
        </w:tc>
      </w:tr>
      <w:tr w:rsidR="00ED4A0E" w:rsidRPr="002C5084" w14:paraId="16B262CB" w14:textId="77777777" w:rsidTr="00ED4A0E">
        <w:trPr>
          <w:trHeight w:val="276"/>
        </w:trPr>
        <w:tc>
          <w:tcPr>
            <w:tcW w:w="1413" w:type="dxa"/>
          </w:tcPr>
          <w:p w14:paraId="37145427" w14:textId="77777777" w:rsidR="00ED4A0E" w:rsidRPr="002C5084" w:rsidRDefault="00ED4A0E" w:rsidP="00ED4A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</w:tcPr>
          <w:p w14:paraId="21ED3B41" w14:textId="56D6B885" w:rsidR="00ED4A0E" w:rsidRPr="00ED4A0E" w:rsidRDefault="00ED4A0E" w:rsidP="00ED4A0E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ED4A0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h. 1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7</w:t>
            </w:r>
            <w:r w:rsidRPr="00ED4A0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00</w:t>
            </w:r>
          </w:p>
        </w:tc>
        <w:tc>
          <w:tcPr>
            <w:tcW w:w="6662" w:type="dxa"/>
          </w:tcPr>
          <w:p w14:paraId="2506F359" w14:textId="059AE9F2" w:rsidR="00ED4A0E" w:rsidRPr="00ED4A0E" w:rsidRDefault="00ED4A0E" w:rsidP="00ED4A0E">
            <w:pPr>
              <w:spacing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ED4A0E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Rientro in hotel</w:t>
            </w:r>
          </w:p>
        </w:tc>
      </w:tr>
      <w:tr w:rsidR="00ED4A0E" w:rsidRPr="002C5084" w14:paraId="37BF9FD7" w14:textId="77777777" w:rsidTr="00ED4A0E">
        <w:trPr>
          <w:trHeight w:val="435"/>
        </w:trPr>
        <w:tc>
          <w:tcPr>
            <w:tcW w:w="1413" w:type="dxa"/>
          </w:tcPr>
          <w:p w14:paraId="619071C0" w14:textId="017CEDF1" w:rsidR="00ED4A0E" w:rsidRPr="002C5084" w:rsidRDefault="00ED4A0E" w:rsidP="00ED4A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Sera</w:t>
            </w:r>
          </w:p>
        </w:tc>
        <w:tc>
          <w:tcPr>
            <w:tcW w:w="1701" w:type="dxa"/>
          </w:tcPr>
          <w:p w14:paraId="272AFA1E" w14:textId="77777777" w:rsidR="00ED4A0E" w:rsidRPr="002C5084" w:rsidRDefault="00ED4A0E" w:rsidP="00ED4A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6662" w:type="dxa"/>
          </w:tcPr>
          <w:p w14:paraId="7D68C7A2" w14:textId="17AEC792" w:rsidR="00ED4A0E" w:rsidRPr="002C5084" w:rsidRDefault="00ED4A0E" w:rsidP="00ED4A0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Cena libera</w:t>
            </w:r>
          </w:p>
        </w:tc>
      </w:tr>
    </w:tbl>
    <w:p w14:paraId="5B974756" w14:textId="77777777" w:rsidR="009F69D8" w:rsidRDefault="009F69D8" w:rsidP="009F69D8">
      <w:pPr>
        <w:spacing w:after="16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</w:p>
    <w:p w14:paraId="17254A3A" w14:textId="67D4BA77" w:rsidR="000C3E0E" w:rsidRPr="002C5084" w:rsidRDefault="000C3E0E" w:rsidP="000C3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/>
        <w:spacing w:after="160" w:line="240" w:lineRule="auto"/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</w:pP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 xml:space="preserve">Sabato 4 ottobre </w:t>
      </w:r>
      <w:r w:rsidR="00ED4A0E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>-</w:t>
      </w:r>
      <w:r w:rsidRPr="002C5084">
        <w:rPr>
          <w:rFonts w:asciiTheme="minorHAnsi" w:eastAsia="Aptos" w:hAnsiTheme="minorHAnsi" w:cstheme="minorHAnsi"/>
          <w:b/>
          <w:bCs/>
          <w:kern w:val="2"/>
          <w:sz w:val="24"/>
          <w:szCs w:val="24"/>
          <w14:ligatures w14:val="standardContextual"/>
        </w:rPr>
        <w:t xml:space="preserve"> Osaka e Milano</w:t>
      </w:r>
    </w:p>
    <w:tbl>
      <w:tblPr>
        <w:tblStyle w:val="Grigliatabella1"/>
        <w:tblW w:w="9776" w:type="dxa"/>
        <w:tblLook w:val="04A0" w:firstRow="1" w:lastRow="0" w:firstColumn="1" w:lastColumn="0" w:noHBand="0" w:noVBand="1"/>
      </w:tblPr>
      <w:tblGrid>
        <w:gridCol w:w="1129"/>
        <w:gridCol w:w="1985"/>
        <w:gridCol w:w="6662"/>
      </w:tblGrid>
      <w:tr w:rsidR="00F24F85" w:rsidRPr="002C5084" w14:paraId="0045ED57" w14:textId="77777777" w:rsidTr="00F24F85">
        <w:trPr>
          <w:trHeight w:val="462"/>
        </w:trPr>
        <w:tc>
          <w:tcPr>
            <w:tcW w:w="1129" w:type="dxa"/>
            <w:vMerge w:val="restart"/>
            <w:vAlign w:val="center"/>
          </w:tcPr>
          <w:p w14:paraId="13380F89" w14:textId="7119D39B" w:rsidR="00F24F85" w:rsidRPr="002C5084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Mattina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8A4A7" w14:textId="1210800F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>h. 6:00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91891E" w14:textId="1E0D7673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4"/>
                <w:szCs w:val="24"/>
              </w:rPr>
              <w:t>Check-out hotel</w:t>
            </w:r>
          </w:p>
        </w:tc>
      </w:tr>
      <w:tr w:rsidR="00F24F85" w:rsidRPr="002C5084" w14:paraId="3E12848F" w14:textId="77777777" w:rsidTr="00F24F85">
        <w:trPr>
          <w:trHeight w:val="413"/>
        </w:trPr>
        <w:tc>
          <w:tcPr>
            <w:tcW w:w="1129" w:type="dxa"/>
            <w:vMerge/>
          </w:tcPr>
          <w:p w14:paraId="0C9D6220" w14:textId="597EA401" w:rsidR="00F24F85" w:rsidRPr="002C5084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5277AF" w14:textId="7AFD32D0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>h. 6:30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CA0AF1" w14:textId="0188127E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Partenza dall’hotel all’ all’aeroporto Osaka Kansai KIX </w:t>
            </w:r>
            <w:r w:rsidRPr="00F24F85">
              <w:rPr>
                <w:rFonts w:asciiTheme="minorHAnsi" w:hAnsiTheme="minorHAnsi" w:cstheme="minorHAnsi"/>
                <w:i/>
                <w:iCs/>
                <w:color w:val="000000" w:themeColor="text1"/>
                <w:kern w:val="24"/>
                <w:sz w:val="24"/>
                <w:szCs w:val="24"/>
              </w:rPr>
              <w:t>(durata transfer 50’)</w:t>
            </w:r>
          </w:p>
        </w:tc>
      </w:tr>
      <w:tr w:rsidR="00F24F85" w:rsidRPr="002C5084" w14:paraId="01164F06" w14:textId="77777777" w:rsidTr="00F24F85">
        <w:trPr>
          <w:trHeight w:val="365"/>
        </w:trPr>
        <w:tc>
          <w:tcPr>
            <w:tcW w:w="1129" w:type="dxa"/>
            <w:vMerge/>
          </w:tcPr>
          <w:p w14:paraId="2E9F7E10" w14:textId="77777777" w:rsidR="00F24F85" w:rsidRPr="002C5084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B3F89D" w14:textId="20BA828B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>h. 7:30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557FD9" w14:textId="548C0B57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>Arrivo in aeroporto</w:t>
            </w:r>
          </w:p>
        </w:tc>
      </w:tr>
      <w:tr w:rsidR="00F24F85" w:rsidRPr="002C5084" w14:paraId="1CED4230" w14:textId="77777777" w:rsidTr="00F24F85">
        <w:trPr>
          <w:trHeight w:val="409"/>
        </w:trPr>
        <w:tc>
          <w:tcPr>
            <w:tcW w:w="1129" w:type="dxa"/>
            <w:vMerge w:val="restart"/>
            <w:vAlign w:val="center"/>
          </w:tcPr>
          <w:p w14:paraId="677446F3" w14:textId="2A53EF8E" w:rsidR="00F24F85" w:rsidRPr="002C5084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2C5084">
              <w:rPr>
                <w:rFonts w:asciiTheme="minorHAnsi" w:hAnsiTheme="minorHAnsi" w:cstheme="minorHAnsi"/>
                <w:sz w:val="24"/>
                <w:szCs w:val="24"/>
                <w:lang w:eastAsia="it-IT"/>
              </w:rPr>
              <w:t>Sera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B7D34A" w14:textId="49787C7D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 xml:space="preserve">h. 9:30 </w:t>
            </w: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18"/>
                <w:szCs w:val="18"/>
              </w:rPr>
              <w:t>(ora giapponese)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746136" w14:textId="77777777" w:rsidR="00F24F85" w:rsidRPr="00F24F85" w:rsidRDefault="00F24F85" w:rsidP="00F24F85">
            <w:pPr>
              <w:pStyle w:val="NormaleWeb"/>
              <w:tabs>
                <w:tab w:val="left" w:pos="0"/>
              </w:tabs>
              <w:spacing w:before="0" w:beforeAutospacing="0" w:after="200" w:afterAutospacing="0" w:line="276" w:lineRule="auto"/>
              <w:rPr>
                <w:rFonts w:asciiTheme="minorHAnsi" w:hAnsiTheme="minorHAnsi" w:cstheme="minorHAnsi"/>
              </w:rPr>
            </w:pPr>
            <w:r w:rsidRPr="00F24F85">
              <w:rPr>
                <w:rFonts w:asciiTheme="minorHAnsi" w:eastAsia="Calibri" w:hAnsiTheme="minorHAnsi" w:cstheme="minorHAnsi"/>
                <w:b/>
                <w:bCs/>
                <w:color w:val="000000" w:themeColor="text1"/>
                <w:kern w:val="24"/>
              </w:rPr>
              <w:t>Volo Osaka KIX - Shanghai PVG</w:t>
            </w:r>
          </w:p>
          <w:p w14:paraId="72D2D2C8" w14:textId="6DC22131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i/>
                <w:iCs/>
                <w:color w:val="000000" w:themeColor="text1"/>
                <w:kern w:val="24"/>
                <w:sz w:val="24"/>
                <w:szCs w:val="24"/>
              </w:rPr>
              <w:t>Durata volo 2,5 h. Snack a bordo</w:t>
            </w:r>
          </w:p>
        </w:tc>
      </w:tr>
      <w:tr w:rsidR="00F24F85" w:rsidRPr="002C5084" w14:paraId="47797F30" w14:textId="77777777" w:rsidTr="00F24F85">
        <w:trPr>
          <w:trHeight w:val="409"/>
        </w:trPr>
        <w:tc>
          <w:tcPr>
            <w:tcW w:w="1129" w:type="dxa"/>
            <w:vMerge/>
            <w:vAlign w:val="center"/>
          </w:tcPr>
          <w:p w14:paraId="7A31F1C0" w14:textId="77777777" w:rsidR="00F24F85" w:rsidRPr="002C5084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143F2B" w14:textId="4B804711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 xml:space="preserve">h. 10:50 </w:t>
            </w: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18"/>
                <w:szCs w:val="18"/>
              </w:rPr>
              <w:t>(ora cinese)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C84E87" w14:textId="1333312B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Arrivo scalo Shanghai PVG </w:t>
            </w:r>
          </w:p>
        </w:tc>
      </w:tr>
      <w:tr w:rsidR="00F24F85" w:rsidRPr="002C5084" w14:paraId="4AC60E4F" w14:textId="77777777" w:rsidTr="00F24F85">
        <w:trPr>
          <w:trHeight w:val="409"/>
        </w:trPr>
        <w:tc>
          <w:tcPr>
            <w:tcW w:w="1129" w:type="dxa"/>
            <w:vMerge/>
            <w:vAlign w:val="center"/>
          </w:tcPr>
          <w:p w14:paraId="55F97C47" w14:textId="77777777" w:rsidR="00F24F85" w:rsidRPr="002C5084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2193BF" w14:textId="2DF1F7DE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 xml:space="preserve">h. 13:20 </w:t>
            </w: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18"/>
                <w:szCs w:val="18"/>
              </w:rPr>
              <w:t>(ora cinese)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BED0CC" w14:textId="77777777" w:rsidR="00F24F85" w:rsidRPr="00F24F85" w:rsidRDefault="00F24F85" w:rsidP="00F24F85">
            <w:pPr>
              <w:pStyle w:val="NormaleWeb"/>
              <w:spacing w:before="0" w:beforeAutospacing="0" w:after="200" w:afterAutospacing="0" w:line="276" w:lineRule="auto"/>
              <w:rPr>
                <w:rFonts w:asciiTheme="minorHAnsi" w:hAnsiTheme="minorHAnsi" w:cstheme="minorHAnsi"/>
              </w:rPr>
            </w:pPr>
            <w:r w:rsidRPr="00F24F85">
              <w:rPr>
                <w:rFonts w:asciiTheme="minorHAnsi" w:eastAsia="Calibri" w:hAnsiTheme="minorHAnsi" w:cstheme="minorHAnsi"/>
                <w:b/>
                <w:bCs/>
                <w:color w:val="000000" w:themeColor="text1"/>
                <w:kern w:val="24"/>
              </w:rPr>
              <w:t>Partenza volo Shanghai PVG – Milano Malpensa MXP</w:t>
            </w:r>
          </w:p>
          <w:p w14:paraId="262DEC11" w14:textId="515CF115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i/>
                <w:iCs/>
                <w:color w:val="000000" w:themeColor="text1"/>
                <w:kern w:val="24"/>
                <w:sz w:val="24"/>
                <w:szCs w:val="24"/>
              </w:rPr>
              <w:t>Durata volo 12,5 h. Cena a bordo</w:t>
            </w:r>
          </w:p>
        </w:tc>
      </w:tr>
      <w:tr w:rsidR="00F24F85" w:rsidRPr="002C5084" w14:paraId="1B28470E" w14:textId="77777777" w:rsidTr="00F24F85">
        <w:trPr>
          <w:trHeight w:val="409"/>
        </w:trPr>
        <w:tc>
          <w:tcPr>
            <w:tcW w:w="1129" w:type="dxa"/>
            <w:vMerge/>
            <w:vAlign w:val="center"/>
          </w:tcPr>
          <w:p w14:paraId="37086DFE" w14:textId="77777777" w:rsidR="00F24F85" w:rsidRPr="002C5084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708642" w14:textId="75999DB3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 xml:space="preserve">h. 19:35 </w:t>
            </w:r>
            <w:r w:rsidRPr="00F24F85">
              <w:rPr>
                <w:rFonts w:asciiTheme="minorHAnsi" w:hAnsiTheme="minorHAnsi" w:cstheme="minorHAnsi"/>
                <w:color w:val="000000" w:themeColor="text1"/>
                <w:kern w:val="24"/>
                <w:sz w:val="18"/>
                <w:szCs w:val="18"/>
              </w:rPr>
              <w:t>(ora italiana)</w:t>
            </w:r>
          </w:p>
        </w:tc>
        <w:tc>
          <w:tcPr>
            <w:tcW w:w="6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43CB86" w14:textId="77777777" w:rsidR="00F24F85" w:rsidRPr="00F24F85" w:rsidRDefault="00F24F85" w:rsidP="00F24F85">
            <w:pPr>
              <w:pStyle w:val="NormaleWeb"/>
              <w:spacing w:before="0" w:beforeAutospacing="0" w:after="200" w:afterAutospacing="0" w:line="276" w:lineRule="auto"/>
              <w:rPr>
                <w:rFonts w:asciiTheme="minorHAnsi" w:hAnsiTheme="minorHAnsi" w:cstheme="minorHAnsi"/>
              </w:rPr>
            </w:pPr>
            <w:r w:rsidRPr="00F24F85">
              <w:rPr>
                <w:rFonts w:asciiTheme="minorHAnsi" w:eastAsia="Calibri" w:hAnsiTheme="minorHAnsi" w:cstheme="minorHAnsi"/>
                <w:b/>
                <w:bCs/>
                <w:color w:val="000000" w:themeColor="text1"/>
                <w:kern w:val="24"/>
              </w:rPr>
              <w:t>Arrivo all’aeroporto di Milano Malpensa MXP</w:t>
            </w:r>
          </w:p>
          <w:p w14:paraId="4CDB7BC6" w14:textId="40E391F2" w:rsidR="00F24F85" w:rsidRPr="00F24F85" w:rsidRDefault="00F24F85" w:rsidP="00F24F8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it-IT"/>
              </w:rPr>
            </w:pPr>
            <w:r w:rsidRPr="00F24F85"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4"/>
                <w:szCs w:val="24"/>
              </w:rPr>
              <w:t>Rientro in Piemonte con mezzi propri</w:t>
            </w:r>
          </w:p>
        </w:tc>
      </w:tr>
    </w:tbl>
    <w:p w14:paraId="08A51F40" w14:textId="77777777" w:rsidR="005F19EC" w:rsidRDefault="005F19EC" w:rsidP="0077342C">
      <w:pPr>
        <w:spacing w:after="0" w:line="240" w:lineRule="auto"/>
        <w:rPr>
          <w:rFonts w:asciiTheme="minorHAnsi" w:hAnsiTheme="minorHAnsi" w:cstheme="minorHAnsi"/>
        </w:rPr>
      </w:pPr>
    </w:p>
    <w:p w14:paraId="560D8095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386A6D23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4F4ADD68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18228F15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721CD536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5CF0B25B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5FEC1113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0DE719E9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3EE9D935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7699AC88" w14:textId="77777777" w:rsidR="00E3722F" w:rsidRDefault="00E3722F" w:rsidP="0077342C">
      <w:pPr>
        <w:spacing w:after="0" w:line="240" w:lineRule="auto"/>
        <w:rPr>
          <w:rFonts w:asciiTheme="minorHAnsi" w:hAnsiTheme="minorHAnsi" w:cstheme="minorHAnsi"/>
        </w:rPr>
      </w:pPr>
    </w:p>
    <w:p w14:paraId="39068464" w14:textId="779D019D" w:rsidR="00E3722F" w:rsidRDefault="00E3722F" w:rsidP="00E068BB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229DAE69" w14:textId="3656AC09" w:rsidR="00034B56" w:rsidRDefault="00034B56" w:rsidP="00E068BB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034B56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361293D6" wp14:editId="25EA26F8">
            <wp:extent cx="6563381" cy="8881110"/>
            <wp:effectExtent l="19050" t="19050" r="27940" b="1524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69697" cy="8889656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799C464" w14:textId="0D5EB80F" w:rsidR="00E3722F" w:rsidRDefault="00636F0F" w:rsidP="00E068BB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636F0F">
        <w:rPr>
          <w:rFonts w:asciiTheme="minorHAnsi" w:hAnsiTheme="minorHAnsi" w:cstheme="minorHAnsi"/>
        </w:rPr>
        <w:lastRenderedPageBreak/>
        <w:drawing>
          <wp:inline distT="0" distB="0" distL="0" distR="0" wp14:anchorId="05C7C310" wp14:editId="76721F94">
            <wp:extent cx="5631983" cy="8629650"/>
            <wp:effectExtent l="19050" t="19050" r="26035" b="190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39874" cy="86417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E068BB" w:rsidRPr="00E068BB">
        <w:rPr>
          <w:rFonts w:asciiTheme="minorHAnsi" w:hAnsiTheme="minorHAnsi" w:cstheme="minorHAnsi"/>
          <w:noProof/>
        </w:rPr>
        <w:drawing>
          <wp:inline distT="0" distB="0" distL="0" distR="0" wp14:anchorId="7F215589" wp14:editId="60830AD3">
            <wp:extent cx="5747657" cy="8459657"/>
            <wp:effectExtent l="0" t="0" r="5715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2672" cy="848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BBC61" w14:textId="77777777" w:rsidR="002A0039" w:rsidRDefault="002A0039" w:rsidP="00E068BB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A2D4E99" w14:textId="1E4328E1" w:rsidR="002A0039" w:rsidRDefault="001C4E7B" w:rsidP="001C4E7B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C4E7B">
        <w:rPr>
          <w:rFonts w:asciiTheme="minorHAnsi" w:hAnsiTheme="minorHAnsi" w:cstheme="minorHAnsi"/>
          <w:b/>
          <w:bCs/>
          <w:noProof/>
          <w:sz w:val="24"/>
          <w:szCs w:val="24"/>
        </w:rPr>
        <w:drawing>
          <wp:inline distT="0" distB="0" distL="0" distR="0" wp14:anchorId="5127927D" wp14:editId="5015EB20">
            <wp:extent cx="5793391" cy="8112579"/>
            <wp:effectExtent l="19050" t="19050" r="17145" b="2222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14254" cy="8141794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65F6DC" w14:textId="4CAB6FF9" w:rsidR="00E068BB" w:rsidRPr="00E068BB" w:rsidRDefault="00E068BB" w:rsidP="00E068BB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068BB">
        <w:rPr>
          <w:rFonts w:asciiTheme="minorHAnsi" w:hAnsiTheme="minorHAnsi" w:cstheme="minorHAnsi"/>
          <w:b/>
          <w:bCs/>
          <w:sz w:val="24"/>
          <w:szCs w:val="24"/>
        </w:rPr>
        <w:lastRenderedPageBreak/>
        <w:t>DELEGAZIONE PICCOLA INDUSTRIA DI CONFINDUSTRIA BRESCIA</w:t>
      </w:r>
    </w:p>
    <w:p w14:paraId="303743E0" w14:textId="77777777" w:rsidR="00E068BB" w:rsidRDefault="00E068BB" w:rsidP="0077342C">
      <w:pPr>
        <w:spacing w:after="0" w:line="240" w:lineRule="auto"/>
        <w:rPr>
          <w:rFonts w:asciiTheme="minorHAnsi" w:hAnsiTheme="minorHAnsi" w:cstheme="minorHAnsi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1985"/>
        <w:gridCol w:w="4961"/>
      </w:tblGrid>
      <w:tr w:rsidR="00E068BB" w:rsidRPr="00E068BB" w14:paraId="35705667" w14:textId="77777777" w:rsidTr="00E068BB">
        <w:trPr>
          <w:trHeight w:val="42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99CCC7" w14:textId="77777777" w:rsidR="00E068BB" w:rsidRPr="00E068BB" w:rsidRDefault="00E068BB" w:rsidP="00E068B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51C4B0" w14:textId="77777777" w:rsidR="00E068BB" w:rsidRPr="00E068BB" w:rsidRDefault="00E068BB" w:rsidP="00E068B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E068BB">
              <w:rPr>
                <w:rFonts w:asciiTheme="minorHAnsi" w:hAnsiTheme="minorHAnsi" w:cstheme="minorHAnsi"/>
                <w:b/>
                <w:bCs/>
              </w:rPr>
              <w:t>COGNOME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F357F9" w14:textId="77777777" w:rsidR="00E068BB" w:rsidRPr="00E068BB" w:rsidRDefault="00E068BB" w:rsidP="00E068B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E068BB">
              <w:rPr>
                <w:rFonts w:asciiTheme="minorHAnsi" w:hAnsiTheme="minorHAnsi" w:cstheme="minorHAnsi"/>
                <w:b/>
                <w:bCs/>
              </w:rPr>
              <w:t>NOME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82C299" w14:textId="77777777" w:rsidR="00E068BB" w:rsidRPr="00E068BB" w:rsidRDefault="00E068BB" w:rsidP="00E068B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E068BB">
              <w:rPr>
                <w:rFonts w:asciiTheme="minorHAnsi" w:hAnsiTheme="minorHAnsi" w:cstheme="minorHAnsi"/>
                <w:b/>
                <w:bCs/>
              </w:rPr>
              <w:t>AZIENDA</w:t>
            </w:r>
          </w:p>
        </w:tc>
      </w:tr>
      <w:tr w:rsidR="006C4556" w:rsidRPr="00E068BB" w14:paraId="599503CB" w14:textId="77777777" w:rsidTr="00E068BB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AF79B2" w14:textId="22E8079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DC780F" w14:textId="480A8DF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32"/>
                <w:szCs w:val="32"/>
                <w:lang w:eastAsia="it-IT"/>
              </w:rPr>
              <w:t>COGNOME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F69B7C" w14:textId="74DC3DC1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32"/>
                <w:szCs w:val="32"/>
                <w:lang w:eastAsia="it-IT"/>
              </w:rPr>
              <w:t>NOME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B7BB31" w14:textId="0D622C6C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32"/>
                <w:szCs w:val="32"/>
                <w:lang w:eastAsia="it-IT"/>
              </w:rPr>
              <w:t>AZIENDA</w:t>
            </w:r>
          </w:p>
        </w:tc>
      </w:tr>
      <w:tr w:rsidR="006C4556" w:rsidRPr="00E068BB" w14:paraId="4213DDB9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F570A" w14:textId="64E74B5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7B01BB" w14:textId="0CBA753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BARONA DE DINGWALL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FE60BD" w14:textId="6AC3107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JENNY ALEJANDRA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D20B9A" w14:textId="39547D6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SE.SVIL. SRL</w:t>
            </w:r>
          </w:p>
        </w:tc>
      </w:tr>
      <w:tr w:rsidR="006C4556" w:rsidRPr="00E068BB" w14:paraId="4D081EC3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DE6B0" w14:textId="280B5182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F7B7AA" w14:textId="780D5940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BERGOMI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4DEAC5" w14:textId="50CA7170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MASSIMILIANO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3464B4" w14:textId="10F4215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SE.SVIL. SRL</w:t>
            </w:r>
          </w:p>
        </w:tc>
      </w:tr>
      <w:tr w:rsidR="006C4556" w:rsidRPr="00E068BB" w14:paraId="5AAE1232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102B8" w14:textId="5542AE95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222B8E" w14:textId="5DCACC6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CAPITANIO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EDB0D7" w14:textId="23958DB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MARCO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A6022B" w14:textId="02BC9AC5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AUTOMAZIONI INDUSTRIALI CAPITANIO SRL SB</w:t>
            </w:r>
          </w:p>
        </w:tc>
      </w:tr>
      <w:tr w:rsidR="006C4556" w:rsidRPr="00E068BB" w14:paraId="6336F0B5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CFBA0" w14:textId="7A30797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4E25CF" w14:textId="0996402C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CHIARINI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0D3344" w14:textId="01E2A66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ARIANNA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7492F8" w14:textId="43618A29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NEX LINE SRL</w:t>
            </w:r>
          </w:p>
        </w:tc>
      </w:tr>
      <w:tr w:rsidR="006C4556" w:rsidRPr="00E068BB" w14:paraId="013D3193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D4DEF" w14:textId="30B0EDA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639F2A" w14:textId="23CA5781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D'AMICIS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DE0A30" w14:textId="1F92696A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CIRO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9BE0F" w14:textId="6B6B645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SALUBER SRL UNIPERSONALE</w:t>
            </w:r>
          </w:p>
        </w:tc>
      </w:tr>
      <w:tr w:rsidR="006C4556" w:rsidRPr="00E068BB" w14:paraId="14E717F8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38C00" w14:textId="0E99D94B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3EAD4C" w14:textId="38F2A70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DE ROSA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8B2507" w14:textId="20EC4A2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 xml:space="preserve">GIUSEPPE 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182243" w14:textId="1E36FBC2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T.I. LOG SRL</w:t>
            </w:r>
          </w:p>
        </w:tc>
      </w:tr>
      <w:tr w:rsidR="006C4556" w:rsidRPr="00E068BB" w14:paraId="405E3F7E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F3E58" w14:textId="3F31B982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5760C2" w14:textId="43A5945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FRANCESCHETTI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279B17" w14:textId="0D10308E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759191" w14:textId="06143EE5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 xml:space="preserve">MARFRAN </w:t>
            </w:r>
          </w:p>
        </w:tc>
      </w:tr>
      <w:tr w:rsidR="006C4556" w:rsidRPr="00E068BB" w14:paraId="72375183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69A1D" w14:textId="71A690F5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434677" w14:textId="6F5275BB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FRANCESCHETTI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F32DDB" w14:textId="20AED60D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PAOLO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32F03E" w14:textId="0573D180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SLINGOFER</w:t>
            </w:r>
          </w:p>
        </w:tc>
      </w:tr>
      <w:tr w:rsidR="006C4556" w:rsidRPr="00E068BB" w14:paraId="71916CA8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F0A5F" w14:textId="1E13F3F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7DBB0C" w14:textId="6C20BF31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FRANCHINI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7DA1B6" w14:textId="0A2E67A2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DORIKA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B1A19B" w14:textId="0BD0D3B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SPACE WORK SRL</w:t>
            </w:r>
          </w:p>
        </w:tc>
      </w:tr>
      <w:tr w:rsidR="006C4556" w:rsidRPr="00E068BB" w14:paraId="6C94AFFD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24F75" w14:textId="7E828F4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AF2108" w14:textId="3BEA9CAD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GATTI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930E8A" w14:textId="5AD9DFF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FABIO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A1ADC9" w14:textId="5CC1F00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GATTI FILTRAZIONI LUBRIFICANTI</w:t>
            </w:r>
          </w:p>
        </w:tc>
      </w:tr>
      <w:tr w:rsidR="006C4556" w:rsidRPr="00E068BB" w14:paraId="5ED24C5F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0710D" w14:textId="71C0C85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6DC82E" w14:textId="4237D11A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ISONNI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A558FD" w14:textId="10B266A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LAURA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53B84E" w14:textId="0506A5E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 xml:space="preserve">ILPA </w:t>
            </w:r>
          </w:p>
        </w:tc>
      </w:tr>
      <w:tr w:rsidR="006C4556" w:rsidRPr="00E068BB" w14:paraId="0191D6E5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8AFA7" w14:textId="0BD2177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077D05" w14:textId="23EBA190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LINETTI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542379" w14:textId="566EC66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ENRICO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E1C00F" w14:textId="014D2AD9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C.O.B.O. SPA</w:t>
            </w:r>
          </w:p>
        </w:tc>
      </w:tr>
      <w:tr w:rsidR="006C4556" w:rsidRPr="00E068BB" w14:paraId="428D62C7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DC1B1" w14:textId="15DAAE5C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2C8D7B" w14:textId="0650E4A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MAIOLINI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3C4F05" w14:textId="56DD355B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NICOLA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B05A85" w14:textId="724AC39C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MOLEMAB S.P.A.</w:t>
            </w:r>
          </w:p>
        </w:tc>
      </w:tr>
      <w:tr w:rsidR="006C4556" w:rsidRPr="00E068BB" w14:paraId="471E0F7A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34A8E" w14:textId="015FC48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00766" w14:textId="4874E7F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MAIORANA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C8976B" w14:textId="594EED7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FABIO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65A2AA" w14:textId="2C7029DC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GUIDA</w:t>
            </w:r>
          </w:p>
        </w:tc>
      </w:tr>
      <w:tr w:rsidR="006C4556" w:rsidRPr="00E068BB" w14:paraId="04317744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48C3E" w14:textId="520274D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C506F5" w14:textId="10CB4CC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MANGIAVINI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A8B613" w14:textId="4CE5CEB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SILVIA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35DE546" w14:textId="3271BB9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MESA GROUP</w:t>
            </w:r>
          </w:p>
        </w:tc>
      </w:tr>
      <w:tr w:rsidR="006C4556" w:rsidRPr="00E068BB" w14:paraId="6D1228C5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90E18" w14:textId="434905C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5E96DE" w14:textId="7E0A0DF0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MARCOLINI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CEAF12" w14:textId="5240FE5A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MARIA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D1F1916" w14:textId="6F969ED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SPACE WORK SRL</w:t>
            </w:r>
          </w:p>
        </w:tc>
      </w:tr>
      <w:tr w:rsidR="006C4556" w:rsidRPr="00E068BB" w14:paraId="158495D7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30E37" w14:textId="636F153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354F8A" w14:textId="65AC4C9D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MARCONI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3928D8" w14:textId="1F80DE7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ELISABETTA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E0936C" w14:textId="716C29BA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ACCIAIERIE VENTE</w:t>
            </w:r>
          </w:p>
        </w:tc>
      </w:tr>
      <w:tr w:rsidR="006C4556" w:rsidRPr="00E068BB" w14:paraId="1B243AD0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51979" w14:textId="378D666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5EEB8F" w14:textId="082C5ED1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PALINI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7F940E" w14:textId="523BF2C5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GIOVANNI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5FC562" w14:textId="23E5D180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ELMEC SRL</w:t>
            </w:r>
          </w:p>
        </w:tc>
      </w:tr>
      <w:tr w:rsidR="006C4556" w:rsidRPr="00E068BB" w14:paraId="57925333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0FADA" w14:textId="469E303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D46D5D" w14:textId="7BF0B2B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PASOTTI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745F67" w14:textId="513D18E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RUBENS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7CCB5C" w14:textId="025AF2F1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 xml:space="preserve">ILPA </w:t>
            </w:r>
          </w:p>
        </w:tc>
      </w:tr>
      <w:tr w:rsidR="006C4556" w:rsidRPr="00E068BB" w14:paraId="644998FC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EB002" w14:textId="3DACB407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030675" w14:textId="44BCC5EB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PELLEGRINO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1B8626" w14:textId="6F53FC4E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EDUARDO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1F6633C" w14:textId="068A81A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PELLEGRINO CONSULTING SERVICES S.R.L.</w:t>
            </w:r>
          </w:p>
        </w:tc>
      </w:tr>
      <w:tr w:rsidR="006C4556" w:rsidRPr="00E068BB" w14:paraId="35BDE304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EF17C" w14:textId="258348A9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030F24" w14:textId="618B4FD5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PRANDELLI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68C3E7" w14:textId="0510770E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INES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5303714" w14:textId="0E7E7AD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PRANDELLI LORENZO</w:t>
            </w:r>
          </w:p>
        </w:tc>
      </w:tr>
      <w:tr w:rsidR="006C4556" w:rsidRPr="00E068BB" w14:paraId="52B52862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AE7BE" w14:textId="38874640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595551" w14:textId="1E437417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RIVETTI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2AD07A" w14:textId="70C36651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08CC02C" w14:textId="1182BE12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ELMEC SRL</w:t>
            </w:r>
          </w:p>
        </w:tc>
      </w:tr>
      <w:tr w:rsidR="006C4556" w:rsidRPr="00E068BB" w14:paraId="4DC71B22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B0D9F" w14:textId="389ECA56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A65452" w14:textId="44851B49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ROSSI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FD932C" w14:textId="2EB6AC6B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RAFFAELLA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03E078" w14:textId="19CF7DFE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SLINGOFER</w:t>
            </w:r>
          </w:p>
        </w:tc>
      </w:tr>
      <w:tr w:rsidR="006C4556" w:rsidRPr="00E068BB" w14:paraId="6642349B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8C263" w14:textId="3EC50ADA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F64467" w14:textId="3FFA42AB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SABA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AB0799" w14:textId="676B37CA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MILENA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4F4CCC" w14:textId="4A0ACA5A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AUTOMAZIONI INDUSTRIALI CAPITANIO</w:t>
            </w:r>
          </w:p>
        </w:tc>
      </w:tr>
      <w:tr w:rsidR="006C4556" w:rsidRPr="00E068BB" w14:paraId="35326094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8F9F3" w14:textId="283E1D3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C9985F" w14:textId="2EDA115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SINISI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E75E15" w14:textId="6C39908F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ELISABETTA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114935" w14:textId="7AA738B5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CBS</w:t>
            </w:r>
          </w:p>
        </w:tc>
      </w:tr>
      <w:tr w:rsidR="006C4556" w:rsidRPr="00E068BB" w14:paraId="4FF33AA4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FDDF0" w14:textId="71F3C6E1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E227AA" w14:textId="73FF666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TAMBURINI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1878AE" w14:textId="6E4E4EE1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ELENA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DA6F78" w14:textId="0379758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TAMBURINI SRL</w:t>
            </w:r>
          </w:p>
        </w:tc>
      </w:tr>
      <w:tr w:rsidR="006C4556" w:rsidRPr="00E068BB" w14:paraId="56AD6A08" w14:textId="77777777" w:rsidTr="006C4556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D7C92" w14:textId="3021A84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40C276" w14:textId="72414652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TOGNASSI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70DF0B" w14:textId="4D33AC14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IVANO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2968FC" w14:textId="525D5182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OPENJOBMETIS</w:t>
            </w:r>
          </w:p>
        </w:tc>
      </w:tr>
      <w:tr w:rsidR="006C4556" w:rsidRPr="00E068BB" w14:paraId="561A93DB" w14:textId="77777777" w:rsidTr="00E3640F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87D8D" w14:textId="1640FC5E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068BB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56B7A" w14:textId="41E27352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TORRISI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91EAF" w14:textId="667C4507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ADRIANO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CAE0AF" w14:textId="33394078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ESTI SRL</w:t>
            </w:r>
          </w:p>
        </w:tc>
      </w:tr>
      <w:tr w:rsidR="006C4556" w:rsidRPr="00E068BB" w14:paraId="1843CF7C" w14:textId="77777777" w:rsidTr="00E3640F">
        <w:trPr>
          <w:trHeight w:val="300"/>
        </w:trPr>
        <w:tc>
          <w:tcPr>
            <w:tcW w:w="5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FC294" w14:textId="561E5673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241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88308" w14:textId="4483FC1C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VEZZOLA</w:t>
            </w: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78687" w14:textId="381B239E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  <w:lang w:eastAsia="it-IT"/>
              </w:rPr>
              <w:t>CRISTINA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09A7E" w14:textId="14B5F0EA" w:rsidR="006C4556" w:rsidRPr="00E068BB" w:rsidRDefault="006C4556" w:rsidP="006C4556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VEZZOLA SPA</w:t>
            </w:r>
          </w:p>
        </w:tc>
      </w:tr>
    </w:tbl>
    <w:p w14:paraId="040A8585" w14:textId="77777777" w:rsidR="00E068BB" w:rsidRPr="002C5084" w:rsidRDefault="00E068BB" w:rsidP="0077342C">
      <w:pPr>
        <w:spacing w:after="0" w:line="240" w:lineRule="auto"/>
        <w:rPr>
          <w:rFonts w:asciiTheme="minorHAnsi" w:hAnsiTheme="minorHAnsi" w:cstheme="minorHAnsi"/>
        </w:rPr>
      </w:pPr>
    </w:p>
    <w:sectPr w:rsidR="00E068BB" w:rsidRPr="002C5084" w:rsidSect="00572A78">
      <w:headerReference w:type="default" r:id="rId24"/>
      <w:footerReference w:type="default" r:id="rId25"/>
      <w:pgSz w:w="11906" w:h="16838"/>
      <w:pgMar w:top="2268" w:right="1134" w:bottom="1134" w:left="1134" w:header="425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E4E87" w14:textId="77777777" w:rsidR="00E26F7C" w:rsidRDefault="00E26F7C" w:rsidP="003F73FE">
      <w:pPr>
        <w:spacing w:after="0" w:line="240" w:lineRule="auto"/>
      </w:pPr>
      <w:r>
        <w:separator/>
      </w:r>
    </w:p>
  </w:endnote>
  <w:endnote w:type="continuationSeparator" w:id="0">
    <w:p w14:paraId="2E6282C6" w14:textId="77777777" w:rsidR="00E26F7C" w:rsidRDefault="00E26F7C" w:rsidP="003F7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77AB" w14:textId="77CA6DEA" w:rsidR="006D68F4" w:rsidRPr="004E3E18" w:rsidRDefault="006D68F4" w:rsidP="007E0A5F">
    <w:pPr>
      <w:pStyle w:val="Pidipagina"/>
      <w:ind w:left="2261" w:firstLine="3403"/>
      <w:rPr>
        <w:rFonts w:ascii="Segoe UI Light" w:hAnsi="Segoe UI Light" w:cs="Segoe UI Light"/>
        <w:color w:val="FFFFFF"/>
        <w:sz w:val="16"/>
        <w:szCs w:val="16"/>
      </w:rPr>
    </w:pPr>
  </w:p>
  <w:p w14:paraId="32AFB27D" w14:textId="77777777" w:rsidR="0061403C" w:rsidRDefault="0061403C" w:rsidP="00122D35">
    <w:pPr>
      <w:pStyle w:val="Pidipagina"/>
      <w:jc w:val="right"/>
      <w:rPr>
        <w:rFonts w:ascii="Segoe UI Light" w:hAnsi="Segoe UI Light" w:cs="Segoe UI Light"/>
        <w:color w:val="2F5496"/>
        <w:sz w:val="16"/>
        <w:szCs w:val="16"/>
      </w:rPr>
    </w:pPr>
  </w:p>
  <w:p w14:paraId="195F374F" w14:textId="77777777" w:rsidR="004E3E18" w:rsidRPr="004E3E18" w:rsidRDefault="004E3E18" w:rsidP="0049000F">
    <w:pPr>
      <w:pStyle w:val="Intestazione"/>
      <w:ind w:left="3402" w:hanging="3402"/>
      <w:rPr>
        <w:rFonts w:ascii="Segoe UI Light" w:hAnsi="Segoe UI Light" w:cs="Segoe UI Light"/>
        <w:color w:val="FFFFFF"/>
        <w:sz w:val="20"/>
        <w:szCs w:val="20"/>
      </w:rPr>
    </w:pPr>
    <w:r w:rsidRPr="004E3E18">
      <w:rPr>
        <w:rFonts w:ascii="Segoe UI Light" w:hAnsi="Segoe UI Light" w:cs="Segoe UI Light"/>
        <w:color w:val="FFFFFF"/>
        <w:sz w:val="20"/>
        <w:szCs w:val="20"/>
      </w:rPr>
      <w:t>p.</w:t>
    </w:r>
    <w:r w:rsidRPr="004E3E18">
      <w:rPr>
        <w:rFonts w:ascii="Segoe UI Light" w:hAnsi="Segoe UI Light" w:cs="Segoe UI Light"/>
        <w:color w:val="FFFFFF"/>
        <w:sz w:val="20"/>
        <w:szCs w:val="20"/>
      </w:rPr>
      <w:fldChar w:fldCharType="begin"/>
    </w:r>
    <w:r w:rsidRPr="004E3E18">
      <w:rPr>
        <w:rFonts w:ascii="Segoe UI Light" w:hAnsi="Segoe UI Light" w:cs="Segoe UI Light"/>
        <w:color w:val="FFFFFF"/>
        <w:sz w:val="20"/>
        <w:szCs w:val="20"/>
      </w:rPr>
      <w:instrText>PAGE   \* MERGEFORMAT</w:instrText>
    </w:r>
    <w:r w:rsidRPr="004E3E18">
      <w:rPr>
        <w:rFonts w:ascii="Segoe UI Light" w:hAnsi="Segoe UI Light" w:cs="Segoe UI Light"/>
        <w:color w:val="FFFFFF"/>
        <w:sz w:val="20"/>
        <w:szCs w:val="20"/>
      </w:rPr>
      <w:fldChar w:fldCharType="separate"/>
    </w:r>
    <w:r>
      <w:rPr>
        <w:rFonts w:ascii="Segoe UI Light" w:hAnsi="Segoe UI Light" w:cs="Segoe UI Light"/>
        <w:color w:val="FFFFFF"/>
        <w:sz w:val="20"/>
        <w:szCs w:val="20"/>
      </w:rPr>
      <w:t>1</w:t>
    </w:r>
    <w:r w:rsidRPr="004E3E18">
      <w:rPr>
        <w:rFonts w:ascii="Segoe UI Light" w:hAnsi="Segoe UI Light" w:cs="Segoe UI Light"/>
        <w:color w:val="FFFFFF"/>
        <w:sz w:val="20"/>
        <w:szCs w:val="20"/>
      </w:rPr>
      <w:fldChar w:fldCharType="end"/>
    </w:r>
    <w:r w:rsidR="0049000F">
      <w:rPr>
        <w:rFonts w:ascii="Segoe UI Light" w:hAnsi="Segoe UI Light" w:cs="Segoe UI Light"/>
        <w:color w:val="FFFFFF"/>
        <w:sz w:val="20"/>
        <w:szCs w:val="20"/>
      </w:rPr>
      <w:t>/</w:t>
    </w:r>
    <w:r w:rsidR="00431912">
      <w:rPr>
        <w:rFonts w:ascii="Segoe UI Light" w:hAnsi="Segoe UI Light" w:cs="Segoe UI Light"/>
        <w:color w:val="FFFFFF"/>
        <w:sz w:val="20"/>
        <w:szCs w:val="20"/>
      </w:rPr>
      <w:t>3</w:t>
    </w:r>
  </w:p>
  <w:p w14:paraId="74D999A1" w14:textId="77777777" w:rsidR="0061403C" w:rsidRPr="0061403C" w:rsidRDefault="0061403C" w:rsidP="0061403C">
    <w:pPr>
      <w:pStyle w:val="Pidipagina"/>
      <w:rPr>
        <w:rFonts w:ascii="Segoe UI Light" w:hAnsi="Segoe UI Light" w:cs="Segoe UI Light"/>
        <w:color w:val="2F549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E1A23" w14:textId="77777777" w:rsidR="00E26F7C" w:rsidRDefault="00E26F7C" w:rsidP="003F73FE">
      <w:pPr>
        <w:spacing w:after="0" w:line="240" w:lineRule="auto"/>
      </w:pPr>
      <w:r>
        <w:separator/>
      </w:r>
    </w:p>
  </w:footnote>
  <w:footnote w:type="continuationSeparator" w:id="0">
    <w:p w14:paraId="1EEC46A4" w14:textId="77777777" w:rsidR="00E26F7C" w:rsidRDefault="00E26F7C" w:rsidP="003F7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8F4A" w14:textId="49D4FB40" w:rsidR="0019273A" w:rsidRPr="0019273A" w:rsidRDefault="006C3092" w:rsidP="0019273A">
    <w:pPr>
      <w:pStyle w:val="Intestazione"/>
      <w:ind w:left="426" w:hanging="426"/>
      <w:jc w:val="center"/>
      <w:rPr>
        <w:rFonts w:ascii="Segoe UI Light" w:hAnsi="Segoe UI Light" w:cs="Segoe UI Light"/>
        <w:b/>
        <w:bCs/>
        <w:color w:val="FFFFFF"/>
        <w:sz w:val="32"/>
        <w:szCs w:val="32"/>
      </w:rPr>
    </w:pPr>
    <w:r w:rsidRPr="0019273A">
      <w:rPr>
        <w:noProof/>
        <w:sz w:val="16"/>
        <w:szCs w:val="16"/>
      </w:rPr>
      <w:drawing>
        <wp:anchor distT="0" distB="0" distL="114300" distR="114300" simplePos="0" relativeHeight="251667456" behindDoc="0" locked="0" layoutInCell="1" allowOverlap="1" wp14:anchorId="3BD062DA" wp14:editId="1944B4B9">
          <wp:simplePos x="0" y="0"/>
          <wp:positionH relativeFrom="column">
            <wp:posOffset>4625634</wp:posOffset>
          </wp:positionH>
          <wp:positionV relativeFrom="paragraph">
            <wp:posOffset>-263828</wp:posOffset>
          </wp:positionV>
          <wp:extent cx="2200970" cy="1232545"/>
          <wp:effectExtent l="0" t="0" r="0" b="0"/>
          <wp:wrapNone/>
          <wp:docPr id="2" name="Immagine 2" descr="The essential guide to the Osaka-Kansai Expo 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The essential guide to the Osaka-Kansai Expo 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1030" cy="123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69F0" w:rsidRPr="0019273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8064151" wp14:editId="063C1745">
              <wp:simplePos x="0" y="0"/>
              <wp:positionH relativeFrom="column">
                <wp:posOffset>1188085</wp:posOffset>
              </wp:positionH>
              <wp:positionV relativeFrom="paragraph">
                <wp:posOffset>-270510</wp:posOffset>
              </wp:positionV>
              <wp:extent cx="5811520" cy="1247140"/>
              <wp:effectExtent l="0" t="0" r="0" b="0"/>
              <wp:wrapNone/>
              <wp:docPr id="3" name="Rettango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11520" cy="1247140"/>
                      </a:xfrm>
                      <a:prstGeom prst="rect">
                        <a:avLst/>
                      </a:prstGeom>
                      <a:solidFill>
                        <a:srgbClr val="1F3763"/>
                      </a:solidFill>
                      <a:ln>
                        <a:noFill/>
                      </a:ln>
                      <a:effec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F50E36" id="Rettangolo 3" o:spid="_x0000_s1026" style="position:absolute;margin-left:93.55pt;margin-top:-21.3pt;width:457.6pt;height:98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" fillcolor="#1f3763" stroked="f"/>
          </w:pict>
        </mc:Fallback>
      </mc:AlternateContent>
    </w:r>
    <w:r w:rsidR="00122D35" w:rsidRPr="0019273A">
      <w:rPr>
        <w:noProof/>
        <w:sz w:val="16"/>
        <w:szCs w:val="16"/>
      </w:rPr>
      <w:drawing>
        <wp:anchor distT="0" distB="0" distL="114300" distR="114300" simplePos="0" relativeHeight="251657216" behindDoc="0" locked="0" layoutInCell="1" allowOverlap="1" wp14:anchorId="69B2215C" wp14:editId="5E522116">
          <wp:simplePos x="0" y="0"/>
          <wp:positionH relativeFrom="column">
            <wp:posOffset>-289267</wp:posOffset>
          </wp:positionH>
          <wp:positionV relativeFrom="paragraph">
            <wp:posOffset>72390</wp:posOffset>
          </wp:positionV>
          <wp:extent cx="1424354" cy="533463"/>
          <wp:effectExtent l="0" t="0" r="0" b="0"/>
          <wp:wrapNone/>
          <wp:docPr id="1215212310" name="Immagine 14">
            <a:extLst xmlns:a="http://schemas.openxmlformats.org/drawingml/2006/main">
              <a:ext uri="{FF2B5EF4-FFF2-40B4-BE49-F238E27FC236}">
                <a16:creationId xmlns:a16="http://schemas.microsoft.com/office/drawing/2014/main" id="{4F3B32D9-C18F-B819-E2F2-D84693C018C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magine 14">
                    <a:extLst>
                      <a:ext uri="{FF2B5EF4-FFF2-40B4-BE49-F238E27FC236}">
                        <a16:creationId xmlns:a16="http://schemas.microsoft.com/office/drawing/2014/main" id="{4F3B32D9-C18F-B819-E2F2-D84693C018C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1171" cy="5360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273A" w:rsidRPr="0019273A">
      <w:rPr>
        <w:rFonts w:ascii="Segoe UI Light" w:hAnsi="Segoe UI Light" w:cs="Segoe UI Light"/>
        <w:b/>
        <w:bCs/>
        <w:color w:val="FFFFFF"/>
        <w:sz w:val="32"/>
        <w:szCs w:val="32"/>
      </w:rPr>
      <w:t>MISSIONE ISTITUZIONALE E</w:t>
    </w:r>
  </w:p>
  <w:p w14:paraId="3990F882" w14:textId="289808EF" w:rsidR="00AE2A52" w:rsidRPr="0019273A" w:rsidRDefault="0019273A" w:rsidP="0019273A">
    <w:pPr>
      <w:pStyle w:val="Intestazione"/>
      <w:ind w:left="426" w:hanging="426"/>
      <w:jc w:val="center"/>
      <w:rPr>
        <w:rFonts w:ascii="Segoe UI Light" w:hAnsi="Segoe UI Light" w:cs="Segoe UI Light"/>
        <w:b/>
        <w:bCs/>
        <w:color w:val="FFFFFF"/>
        <w:sz w:val="32"/>
        <w:szCs w:val="32"/>
      </w:rPr>
    </w:pPr>
    <w:r w:rsidRPr="0019273A">
      <w:rPr>
        <w:rFonts w:ascii="Segoe UI Light" w:hAnsi="Segoe UI Light" w:cs="Segoe UI Light"/>
        <w:b/>
        <w:bCs/>
        <w:color w:val="FFFFFF"/>
        <w:sz w:val="32"/>
        <w:szCs w:val="32"/>
      </w:rPr>
      <w:t>DI SVILUPPO AFFARI IN GIAPPONE</w:t>
    </w:r>
  </w:p>
  <w:p w14:paraId="11DEA3B1" w14:textId="016C97F9" w:rsidR="0019273A" w:rsidRPr="0019273A" w:rsidRDefault="0019273A" w:rsidP="0019273A">
    <w:pPr>
      <w:pStyle w:val="Intestazione"/>
      <w:ind w:left="426" w:hanging="426"/>
      <w:jc w:val="center"/>
      <w:rPr>
        <w:rFonts w:ascii="Segoe UI Light" w:hAnsi="Segoe UI Light" w:cs="Segoe UI Light"/>
        <w:color w:val="FFFFFF"/>
      </w:rPr>
    </w:pPr>
    <w:r w:rsidRPr="0019273A">
      <w:rPr>
        <w:rFonts w:ascii="Segoe UI Light" w:hAnsi="Segoe UI Light" w:cs="Segoe UI Light"/>
        <w:color w:val="FFFFFF"/>
      </w:rPr>
      <w:t>Osaka, 28.09.2025 – 4.10.2025</w:t>
    </w:r>
  </w:p>
  <w:p w14:paraId="006EA3DB" w14:textId="7EC6AE69" w:rsidR="004E3E18" w:rsidRDefault="004E3E18" w:rsidP="00681C56">
    <w:pPr>
      <w:pStyle w:val="Intestazione"/>
      <w:ind w:hanging="426"/>
    </w:pPr>
  </w:p>
  <w:p w14:paraId="2F90CA46" w14:textId="1359BE30" w:rsidR="003F73FE" w:rsidRDefault="00F07FC3" w:rsidP="00681C56">
    <w:pPr>
      <w:pStyle w:val="Intestazione"/>
      <w:ind w:hanging="426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27EC8"/>
    <w:multiLevelType w:val="hybridMultilevel"/>
    <w:tmpl w:val="19E831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C5C17"/>
    <w:multiLevelType w:val="hybridMultilevel"/>
    <w:tmpl w:val="42D671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B4C10"/>
    <w:multiLevelType w:val="hybridMultilevel"/>
    <w:tmpl w:val="5A2E21D4"/>
    <w:lvl w:ilvl="0" w:tplc="3D52B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B1401"/>
    <w:multiLevelType w:val="hybridMultilevel"/>
    <w:tmpl w:val="D26856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76D84"/>
    <w:multiLevelType w:val="hybridMultilevel"/>
    <w:tmpl w:val="75BAF4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B175F"/>
    <w:multiLevelType w:val="hybridMultilevel"/>
    <w:tmpl w:val="5B96E062"/>
    <w:lvl w:ilvl="0" w:tplc="254ADF44"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050AB1"/>
    <w:multiLevelType w:val="hybridMultilevel"/>
    <w:tmpl w:val="BC6E48CC"/>
    <w:lvl w:ilvl="0" w:tplc="177A11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44853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EA95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1C403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FA6A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E0E9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16A88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C8F8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8C58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06625"/>
    <w:multiLevelType w:val="hybridMultilevel"/>
    <w:tmpl w:val="CF44EDE4"/>
    <w:lvl w:ilvl="0" w:tplc="3D52B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2A0AA0"/>
    <w:multiLevelType w:val="hybridMultilevel"/>
    <w:tmpl w:val="156877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0C4474"/>
    <w:multiLevelType w:val="hybridMultilevel"/>
    <w:tmpl w:val="5A388F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F2BBF"/>
    <w:multiLevelType w:val="hybridMultilevel"/>
    <w:tmpl w:val="E10E65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5E7548"/>
    <w:multiLevelType w:val="hybridMultilevel"/>
    <w:tmpl w:val="762C0C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125CF7"/>
    <w:multiLevelType w:val="hybridMultilevel"/>
    <w:tmpl w:val="D5720D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BA1A13"/>
    <w:multiLevelType w:val="hybridMultilevel"/>
    <w:tmpl w:val="198092FE"/>
    <w:lvl w:ilvl="0" w:tplc="A350B7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D4EC7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522B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9C2C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1AC9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12D1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74BB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081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3CA4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C2C00"/>
    <w:multiLevelType w:val="hybridMultilevel"/>
    <w:tmpl w:val="6DDC0FB8"/>
    <w:lvl w:ilvl="0" w:tplc="5914AC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1E2A2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D80A1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3E58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D207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E8F1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3007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A8635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F4580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F4562"/>
    <w:multiLevelType w:val="hybridMultilevel"/>
    <w:tmpl w:val="2730D0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F7C5C"/>
    <w:multiLevelType w:val="multilevel"/>
    <w:tmpl w:val="66E01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01DF"/>
    <w:multiLevelType w:val="hybridMultilevel"/>
    <w:tmpl w:val="1E2AB5CC"/>
    <w:lvl w:ilvl="0" w:tplc="C80AD9D4">
      <w:start w:val="12"/>
      <w:numFmt w:val="bullet"/>
      <w:lvlText w:val="-"/>
      <w:lvlJc w:val="left"/>
      <w:pPr>
        <w:ind w:left="720" w:hanging="360"/>
      </w:pPr>
      <w:rPr>
        <w:rFonts w:ascii="Segoe UI Light" w:eastAsia="Calibri" w:hAnsi="Segoe UI Light" w:cs="Segoe U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3667D"/>
    <w:multiLevelType w:val="hybridMultilevel"/>
    <w:tmpl w:val="4B00C4C4"/>
    <w:lvl w:ilvl="0" w:tplc="32B0FA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28E71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FC8E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141D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ACE2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A080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2A07F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AA71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8A95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5D4103"/>
    <w:multiLevelType w:val="hybridMultilevel"/>
    <w:tmpl w:val="B43297CA"/>
    <w:lvl w:ilvl="0" w:tplc="9DC88B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A4A44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4E4E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2431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C64A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36A4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58866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3E67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0C56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9E39A1"/>
    <w:multiLevelType w:val="hybridMultilevel"/>
    <w:tmpl w:val="17F45A52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8C1740D"/>
    <w:multiLevelType w:val="hybridMultilevel"/>
    <w:tmpl w:val="C9DEC5E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D0485E"/>
    <w:multiLevelType w:val="hybridMultilevel"/>
    <w:tmpl w:val="E8B86E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B4ACB"/>
    <w:multiLevelType w:val="hybridMultilevel"/>
    <w:tmpl w:val="0122F6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C020BF"/>
    <w:multiLevelType w:val="hybridMultilevel"/>
    <w:tmpl w:val="F3407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CF67EC"/>
    <w:multiLevelType w:val="hybridMultilevel"/>
    <w:tmpl w:val="8C144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C409B"/>
    <w:multiLevelType w:val="hybridMultilevel"/>
    <w:tmpl w:val="69C416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767D58"/>
    <w:multiLevelType w:val="hybridMultilevel"/>
    <w:tmpl w:val="69B477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011724"/>
    <w:multiLevelType w:val="hybridMultilevel"/>
    <w:tmpl w:val="FBB4C4E4"/>
    <w:lvl w:ilvl="0" w:tplc="EFFA0B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40F60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46D9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3A38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7A97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3EA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2CBA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66BD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BEBB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D45C9"/>
    <w:multiLevelType w:val="hybridMultilevel"/>
    <w:tmpl w:val="3A58C3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231DD3"/>
    <w:multiLevelType w:val="hybridMultilevel"/>
    <w:tmpl w:val="9B7C62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4F5BBF"/>
    <w:multiLevelType w:val="hybridMultilevel"/>
    <w:tmpl w:val="145EC02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7D5"/>
    <w:multiLevelType w:val="hybridMultilevel"/>
    <w:tmpl w:val="297CE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770B0"/>
    <w:multiLevelType w:val="hybridMultilevel"/>
    <w:tmpl w:val="CB1442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50ED0"/>
    <w:multiLevelType w:val="hybridMultilevel"/>
    <w:tmpl w:val="EDDCA9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9637E"/>
    <w:multiLevelType w:val="hybridMultilevel"/>
    <w:tmpl w:val="40546B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346096"/>
    <w:multiLevelType w:val="hybridMultilevel"/>
    <w:tmpl w:val="0D1086D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0EC53F9"/>
    <w:multiLevelType w:val="hybridMultilevel"/>
    <w:tmpl w:val="788C2B88"/>
    <w:lvl w:ilvl="0" w:tplc="C7DE35BA">
      <w:start w:val="12"/>
      <w:numFmt w:val="bullet"/>
      <w:lvlText w:val="-"/>
      <w:lvlJc w:val="left"/>
      <w:pPr>
        <w:ind w:left="720" w:hanging="360"/>
      </w:pPr>
      <w:rPr>
        <w:rFonts w:ascii="Segoe UI Light" w:eastAsia="Calibri" w:hAnsi="Segoe UI Light" w:cs="Segoe U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BE48CE"/>
    <w:multiLevelType w:val="hybridMultilevel"/>
    <w:tmpl w:val="DF3694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61716">
    <w:abstractNumId w:val="23"/>
  </w:num>
  <w:num w:numId="2" w16cid:durableId="1648321364">
    <w:abstractNumId w:val="29"/>
  </w:num>
  <w:num w:numId="3" w16cid:durableId="2078089103">
    <w:abstractNumId w:val="33"/>
  </w:num>
  <w:num w:numId="4" w16cid:durableId="816604438">
    <w:abstractNumId w:val="3"/>
  </w:num>
  <w:num w:numId="5" w16cid:durableId="1631128380">
    <w:abstractNumId w:val="36"/>
  </w:num>
  <w:num w:numId="6" w16cid:durableId="2135248134">
    <w:abstractNumId w:val="15"/>
  </w:num>
  <w:num w:numId="7" w16cid:durableId="489757768">
    <w:abstractNumId w:val="21"/>
  </w:num>
  <w:num w:numId="8" w16cid:durableId="1478690982">
    <w:abstractNumId w:val="20"/>
  </w:num>
  <w:num w:numId="9" w16cid:durableId="1791699516">
    <w:abstractNumId w:val="11"/>
  </w:num>
  <w:num w:numId="10" w16cid:durableId="919561594">
    <w:abstractNumId w:val="17"/>
  </w:num>
  <w:num w:numId="11" w16cid:durableId="650596981">
    <w:abstractNumId w:val="37"/>
  </w:num>
  <w:num w:numId="12" w16cid:durableId="396634618">
    <w:abstractNumId w:val="26"/>
  </w:num>
  <w:num w:numId="13" w16cid:durableId="1294948287">
    <w:abstractNumId w:val="0"/>
  </w:num>
  <w:num w:numId="14" w16cid:durableId="451022590">
    <w:abstractNumId w:val="4"/>
  </w:num>
  <w:num w:numId="15" w16cid:durableId="567809597">
    <w:abstractNumId w:val="27"/>
  </w:num>
  <w:num w:numId="16" w16cid:durableId="781533059">
    <w:abstractNumId w:val="8"/>
  </w:num>
  <w:num w:numId="17" w16cid:durableId="266352555">
    <w:abstractNumId w:val="9"/>
  </w:num>
  <w:num w:numId="18" w16cid:durableId="1791511268">
    <w:abstractNumId w:val="10"/>
  </w:num>
  <w:num w:numId="19" w16cid:durableId="505558062">
    <w:abstractNumId w:val="22"/>
  </w:num>
  <w:num w:numId="20" w16cid:durableId="1920558734">
    <w:abstractNumId w:val="32"/>
  </w:num>
  <w:num w:numId="21" w16cid:durableId="1540971643">
    <w:abstractNumId w:val="2"/>
  </w:num>
  <w:num w:numId="22" w16cid:durableId="1570340637">
    <w:abstractNumId w:val="7"/>
  </w:num>
  <w:num w:numId="23" w16cid:durableId="251014392">
    <w:abstractNumId w:val="1"/>
  </w:num>
  <w:num w:numId="24" w16cid:durableId="1289899737">
    <w:abstractNumId w:val="24"/>
  </w:num>
  <w:num w:numId="25" w16cid:durableId="195588269">
    <w:abstractNumId w:val="16"/>
  </w:num>
  <w:num w:numId="26" w16cid:durableId="1600604198">
    <w:abstractNumId w:val="12"/>
  </w:num>
  <w:num w:numId="27" w16cid:durableId="1920018495">
    <w:abstractNumId w:val="25"/>
  </w:num>
  <w:num w:numId="28" w16cid:durableId="2002654484">
    <w:abstractNumId w:val="30"/>
  </w:num>
  <w:num w:numId="29" w16cid:durableId="36202949">
    <w:abstractNumId w:val="31"/>
  </w:num>
  <w:num w:numId="30" w16cid:durableId="1675105306">
    <w:abstractNumId w:val="35"/>
  </w:num>
  <w:num w:numId="31" w16cid:durableId="1209800498">
    <w:abstractNumId w:val="5"/>
  </w:num>
  <w:num w:numId="32" w16cid:durableId="1411077381">
    <w:abstractNumId w:val="38"/>
  </w:num>
  <w:num w:numId="33" w16cid:durableId="1522207010">
    <w:abstractNumId w:val="13"/>
  </w:num>
  <w:num w:numId="34" w16cid:durableId="961813698">
    <w:abstractNumId w:val="14"/>
  </w:num>
  <w:num w:numId="35" w16cid:durableId="483204088">
    <w:abstractNumId w:val="18"/>
  </w:num>
  <w:num w:numId="36" w16cid:durableId="1258057858">
    <w:abstractNumId w:val="6"/>
  </w:num>
  <w:num w:numId="37" w16cid:durableId="2117285738">
    <w:abstractNumId w:val="19"/>
  </w:num>
  <w:num w:numId="38" w16cid:durableId="906914032">
    <w:abstractNumId w:val="28"/>
  </w:num>
  <w:num w:numId="39" w16cid:durableId="58616098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3FE"/>
    <w:rsid w:val="0000292B"/>
    <w:rsid w:val="00033BEC"/>
    <w:rsid w:val="00034B56"/>
    <w:rsid w:val="00036DDF"/>
    <w:rsid w:val="000370BC"/>
    <w:rsid w:val="0004558A"/>
    <w:rsid w:val="00045729"/>
    <w:rsid w:val="00046133"/>
    <w:rsid w:val="000513FE"/>
    <w:rsid w:val="00052CF4"/>
    <w:rsid w:val="000538B8"/>
    <w:rsid w:val="00053E23"/>
    <w:rsid w:val="000701E3"/>
    <w:rsid w:val="0007553F"/>
    <w:rsid w:val="000807A3"/>
    <w:rsid w:val="00081F0B"/>
    <w:rsid w:val="000838A6"/>
    <w:rsid w:val="0008401E"/>
    <w:rsid w:val="00090847"/>
    <w:rsid w:val="000A2F33"/>
    <w:rsid w:val="000A5ADC"/>
    <w:rsid w:val="000B000B"/>
    <w:rsid w:val="000B3114"/>
    <w:rsid w:val="000B504A"/>
    <w:rsid w:val="000C3E0E"/>
    <w:rsid w:val="000C50E5"/>
    <w:rsid w:val="000C585C"/>
    <w:rsid w:val="000E468A"/>
    <w:rsid w:val="000F1E8A"/>
    <w:rsid w:val="000F28DB"/>
    <w:rsid w:val="000F7779"/>
    <w:rsid w:val="001006A0"/>
    <w:rsid w:val="001159CB"/>
    <w:rsid w:val="00122D35"/>
    <w:rsid w:val="00127EFB"/>
    <w:rsid w:val="00134540"/>
    <w:rsid w:val="00141AEC"/>
    <w:rsid w:val="00155593"/>
    <w:rsid w:val="0016103F"/>
    <w:rsid w:val="00162FB7"/>
    <w:rsid w:val="0016490B"/>
    <w:rsid w:val="001652B5"/>
    <w:rsid w:val="0016726F"/>
    <w:rsid w:val="00173D38"/>
    <w:rsid w:val="00190534"/>
    <w:rsid w:val="0019273A"/>
    <w:rsid w:val="00195176"/>
    <w:rsid w:val="001A055E"/>
    <w:rsid w:val="001A0F14"/>
    <w:rsid w:val="001A1F0E"/>
    <w:rsid w:val="001A1FDB"/>
    <w:rsid w:val="001A221B"/>
    <w:rsid w:val="001A2A19"/>
    <w:rsid w:val="001A6528"/>
    <w:rsid w:val="001B1BB4"/>
    <w:rsid w:val="001B602B"/>
    <w:rsid w:val="001B7616"/>
    <w:rsid w:val="001C4E7B"/>
    <w:rsid w:val="001C7960"/>
    <w:rsid w:val="001D2353"/>
    <w:rsid w:val="001D4C0F"/>
    <w:rsid w:val="001D6DD4"/>
    <w:rsid w:val="001E0B17"/>
    <w:rsid w:val="00206B40"/>
    <w:rsid w:val="00226D42"/>
    <w:rsid w:val="00227FC9"/>
    <w:rsid w:val="002332F9"/>
    <w:rsid w:val="00237985"/>
    <w:rsid w:val="00244690"/>
    <w:rsid w:val="00244E88"/>
    <w:rsid w:val="00254698"/>
    <w:rsid w:val="00256607"/>
    <w:rsid w:val="00264658"/>
    <w:rsid w:val="00270CD9"/>
    <w:rsid w:val="00272771"/>
    <w:rsid w:val="00281249"/>
    <w:rsid w:val="00283FF1"/>
    <w:rsid w:val="00287AFE"/>
    <w:rsid w:val="002A0039"/>
    <w:rsid w:val="002A486C"/>
    <w:rsid w:val="002A5B6B"/>
    <w:rsid w:val="002B0153"/>
    <w:rsid w:val="002B40AF"/>
    <w:rsid w:val="002B5F8B"/>
    <w:rsid w:val="002C5084"/>
    <w:rsid w:val="002D4E74"/>
    <w:rsid w:val="002E6618"/>
    <w:rsid w:val="002F58AD"/>
    <w:rsid w:val="002F661F"/>
    <w:rsid w:val="002F69BD"/>
    <w:rsid w:val="00300FB3"/>
    <w:rsid w:val="00304E34"/>
    <w:rsid w:val="00312047"/>
    <w:rsid w:val="003173A0"/>
    <w:rsid w:val="00317797"/>
    <w:rsid w:val="0032562E"/>
    <w:rsid w:val="00327215"/>
    <w:rsid w:val="003356F0"/>
    <w:rsid w:val="003407C4"/>
    <w:rsid w:val="00347A16"/>
    <w:rsid w:val="00350B5E"/>
    <w:rsid w:val="00352046"/>
    <w:rsid w:val="00352246"/>
    <w:rsid w:val="003531BD"/>
    <w:rsid w:val="00354BEB"/>
    <w:rsid w:val="00357119"/>
    <w:rsid w:val="00357B03"/>
    <w:rsid w:val="00360A07"/>
    <w:rsid w:val="00365D7C"/>
    <w:rsid w:val="0036609B"/>
    <w:rsid w:val="00380DC5"/>
    <w:rsid w:val="0038660C"/>
    <w:rsid w:val="00386B5D"/>
    <w:rsid w:val="0039338A"/>
    <w:rsid w:val="00395901"/>
    <w:rsid w:val="00397652"/>
    <w:rsid w:val="003A27CD"/>
    <w:rsid w:val="003B4171"/>
    <w:rsid w:val="003B5C37"/>
    <w:rsid w:val="003C409C"/>
    <w:rsid w:val="003C4668"/>
    <w:rsid w:val="003D0176"/>
    <w:rsid w:val="003D0EE3"/>
    <w:rsid w:val="003D61D9"/>
    <w:rsid w:val="003E27EA"/>
    <w:rsid w:val="003E69F0"/>
    <w:rsid w:val="003F0A4F"/>
    <w:rsid w:val="003F2CBD"/>
    <w:rsid w:val="003F73FE"/>
    <w:rsid w:val="004012CF"/>
    <w:rsid w:val="00402406"/>
    <w:rsid w:val="00402B8B"/>
    <w:rsid w:val="00414F08"/>
    <w:rsid w:val="004173A4"/>
    <w:rsid w:val="00420518"/>
    <w:rsid w:val="0042450C"/>
    <w:rsid w:val="00427E13"/>
    <w:rsid w:val="00430FE5"/>
    <w:rsid w:val="00431912"/>
    <w:rsid w:val="004341B0"/>
    <w:rsid w:val="0043431A"/>
    <w:rsid w:val="00445E79"/>
    <w:rsid w:val="00446FB7"/>
    <w:rsid w:val="00453DBE"/>
    <w:rsid w:val="0046352B"/>
    <w:rsid w:val="00483EF9"/>
    <w:rsid w:val="00485019"/>
    <w:rsid w:val="00485A0F"/>
    <w:rsid w:val="0049000F"/>
    <w:rsid w:val="00495D6F"/>
    <w:rsid w:val="00495E4E"/>
    <w:rsid w:val="004A504D"/>
    <w:rsid w:val="004B4D10"/>
    <w:rsid w:val="004C1C30"/>
    <w:rsid w:val="004E3E18"/>
    <w:rsid w:val="004E4CED"/>
    <w:rsid w:val="004F1FA1"/>
    <w:rsid w:val="00500656"/>
    <w:rsid w:val="00501716"/>
    <w:rsid w:val="0050254F"/>
    <w:rsid w:val="00503BB2"/>
    <w:rsid w:val="0050559B"/>
    <w:rsid w:val="0051026F"/>
    <w:rsid w:val="005108E4"/>
    <w:rsid w:val="00512319"/>
    <w:rsid w:val="005229F7"/>
    <w:rsid w:val="0052668D"/>
    <w:rsid w:val="005406C0"/>
    <w:rsid w:val="00546835"/>
    <w:rsid w:val="00551D9B"/>
    <w:rsid w:val="005650DD"/>
    <w:rsid w:val="00572A78"/>
    <w:rsid w:val="00584188"/>
    <w:rsid w:val="00595A6C"/>
    <w:rsid w:val="005D4D7C"/>
    <w:rsid w:val="005D56C0"/>
    <w:rsid w:val="005E29A0"/>
    <w:rsid w:val="005E44B9"/>
    <w:rsid w:val="005F19EC"/>
    <w:rsid w:val="005F2B8F"/>
    <w:rsid w:val="005F7AD0"/>
    <w:rsid w:val="006075D1"/>
    <w:rsid w:val="0061403C"/>
    <w:rsid w:val="00615C1C"/>
    <w:rsid w:val="00616914"/>
    <w:rsid w:val="00617AD1"/>
    <w:rsid w:val="006205B9"/>
    <w:rsid w:val="00620995"/>
    <w:rsid w:val="006248E8"/>
    <w:rsid w:val="00625C89"/>
    <w:rsid w:val="00627107"/>
    <w:rsid w:val="006307A1"/>
    <w:rsid w:val="006365F4"/>
    <w:rsid w:val="00636F0F"/>
    <w:rsid w:val="006423FB"/>
    <w:rsid w:val="006429A3"/>
    <w:rsid w:val="00646563"/>
    <w:rsid w:val="00646C26"/>
    <w:rsid w:val="00647B66"/>
    <w:rsid w:val="006530FB"/>
    <w:rsid w:val="006671C4"/>
    <w:rsid w:val="00681C56"/>
    <w:rsid w:val="006A00C9"/>
    <w:rsid w:val="006A2E52"/>
    <w:rsid w:val="006A5766"/>
    <w:rsid w:val="006B063F"/>
    <w:rsid w:val="006B1662"/>
    <w:rsid w:val="006B1667"/>
    <w:rsid w:val="006B1C9D"/>
    <w:rsid w:val="006B7CB7"/>
    <w:rsid w:val="006C3092"/>
    <w:rsid w:val="006C4556"/>
    <w:rsid w:val="006C52CE"/>
    <w:rsid w:val="006D307B"/>
    <w:rsid w:val="006D68F4"/>
    <w:rsid w:val="006E0857"/>
    <w:rsid w:val="006E2BBB"/>
    <w:rsid w:val="006E6D6D"/>
    <w:rsid w:val="006F2D49"/>
    <w:rsid w:val="007116F4"/>
    <w:rsid w:val="0071505D"/>
    <w:rsid w:val="00717ED8"/>
    <w:rsid w:val="00720441"/>
    <w:rsid w:val="00720708"/>
    <w:rsid w:val="00732F2B"/>
    <w:rsid w:val="00735367"/>
    <w:rsid w:val="00740D65"/>
    <w:rsid w:val="0074212B"/>
    <w:rsid w:val="00755D58"/>
    <w:rsid w:val="00771F78"/>
    <w:rsid w:val="0077342C"/>
    <w:rsid w:val="007740A4"/>
    <w:rsid w:val="007863C1"/>
    <w:rsid w:val="00797F50"/>
    <w:rsid w:val="007A0BF6"/>
    <w:rsid w:val="007A6365"/>
    <w:rsid w:val="007B7C11"/>
    <w:rsid w:val="007C1850"/>
    <w:rsid w:val="007C73F9"/>
    <w:rsid w:val="007E0A5F"/>
    <w:rsid w:val="007F2344"/>
    <w:rsid w:val="007F2C5A"/>
    <w:rsid w:val="00802DBB"/>
    <w:rsid w:val="00805EF3"/>
    <w:rsid w:val="00811FFD"/>
    <w:rsid w:val="00833B0A"/>
    <w:rsid w:val="0084018A"/>
    <w:rsid w:val="00847714"/>
    <w:rsid w:val="00850FE6"/>
    <w:rsid w:val="008523F4"/>
    <w:rsid w:val="008644BD"/>
    <w:rsid w:val="00866965"/>
    <w:rsid w:val="008775AF"/>
    <w:rsid w:val="0088431F"/>
    <w:rsid w:val="00887380"/>
    <w:rsid w:val="00891C46"/>
    <w:rsid w:val="00892158"/>
    <w:rsid w:val="00893CA2"/>
    <w:rsid w:val="0089537F"/>
    <w:rsid w:val="00896F6C"/>
    <w:rsid w:val="008A47AE"/>
    <w:rsid w:val="008A723F"/>
    <w:rsid w:val="008A79CE"/>
    <w:rsid w:val="008B23DB"/>
    <w:rsid w:val="008B2AA5"/>
    <w:rsid w:val="008B35F2"/>
    <w:rsid w:val="008B6009"/>
    <w:rsid w:val="008C0D92"/>
    <w:rsid w:val="008D3838"/>
    <w:rsid w:val="008D664A"/>
    <w:rsid w:val="008E29DF"/>
    <w:rsid w:val="008E3BC2"/>
    <w:rsid w:val="008F7E1B"/>
    <w:rsid w:val="00900834"/>
    <w:rsid w:val="00902783"/>
    <w:rsid w:val="009156F2"/>
    <w:rsid w:val="00920B4F"/>
    <w:rsid w:val="00923C78"/>
    <w:rsid w:val="009377CA"/>
    <w:rsid w:val="009417DB"/>
    <w:rsid w:val="00943B68"/>
    <w:rsid w:val="00952B1C"/>
    <w:rsid w:val="00954A86"/>
    <w:rsid w:val="009569F8"/>
    <w:rsid w:val="00956E65"/>
    <w:rsid w:val="009617E9"/>
    <w:rsid w:val="009642C8"/>
    <w:rsid w:val="00981BC4"/>
    <w:rsid w:val="00985630"/>
    <w:rsid w:val="009B7E2C"/>
    <w:rsid w:val="009C159B"/>
    <w:rsid w:val="009C1A16"/>
    <w:rsid w:val="009D7736"/>
    <w:rsid w:val="009E0450"/>
    <w:rsid w:val="009E0B89"/>
    <w:rsid w:val="009E4416"/>
    <w:rsid w:val="009E63CF"/>
    <w:rsid w:val="009F69D8"/>
    <w:rsid w:val="00A012C2"/>
    <w:rsid w:val="00A13EAD"/>
    <w:rsid w:val="00A17A2E"/>
    <w:rsid w:val="00A236B8"/>
    <w:rsid w:val="00A26B99"/>
    <w:rsid w:val="00A279BB"/>
    <w:rsid w:val="00A320AA"/>
    <w:rsid w:val="00A3227A"/>
    <w:rsid w:val="00A33CDB"/>
    <w:rsid w:val="00A35B51"/>
    <w:rsid w:val="00A36D33"/>
    <w:rsid w:val="00A401BA"/>
    <w:rsid w:val="00A52E89"/>
    <w:rsid w:val="00A63713"/>
    <w:rsid w:val="00A77AC1"/>
    <w:rsid w:val="00AB7C27"/>
    <w:rsid w:val="00AC16EB"/>
    <w:rsid w:val="00AD0A07"/>
    <w:rsid w:val="00AD591E"/>
    <w:rsid w:val="00AE2A52"/>
    <w:rsid w:val="00AE31CD"/>
    <w:rsid w:val="00AE5F22"/>
    <w:rsid w:val="00AF14A3"/>
    <w:rsid w:val="00B1090B"/>
    <w:rsid w:val="00B13C78"/>
    <w:rsid w:val="00B140FA"/>
    <w:rsid w:val="00B14639"/>
    <w:rsid w:val="00B24ABF"/>
    <w:rsid w:val="00B30176"/>
    <w:rsid w:val="00B32B78"/>
    <w:rsid w:val="00B376B6"/>
    <w:rsid w:val="00B37B11"/>
    <w:rsid w:val="00B43982"/>
    <w:rsid w:val="00B44926"/>
    <w:rsid w:val="00B47150"/>
    <w:rsid w:val="00B4790E"/>
    <w:rsid w:val="00B6705F"/>
    <w:rsid w:val="00B67F53"/>
    <w:rsid w:val="00B73BF2"/>
    <w:rsid w:val="00B74C9B"/>
    <w:rsid w:val="00B80D64"/>
    <w:rsid w:val="00B85287"/>
    <w:rsid w:val="00B91280"/>
    <w:rsid w:val="00B9399C"/>
    <w:rsid w:val="00BA1222"/>
    <w:rsid w:val="00BA5D20"/>
    <w:rsid w:val="00BB0A7B"/>
    <w:rsid w:val="00BB35CE"/>
    <w:rsid w:val="00BB442D"/>
    <w:rsid w:val="00BB6D24"/>
    <w:rsid w:val="00BC0B18"/>
    <w:rsid w:val="00BC4BE1"/>
    <w:rsid w:val="00BC60B0"/>
    <w:rsid w:val="00BD4143"/>
    <w:rsid w:val="00BD711E"/>
    <w:rsid w:val="00BE3E35"/>
    <w:rsid w:val="00BF11DA"/>
    <w:rsid w:val="00BF6597"/>
    <w:rsid w:val="00C07A61"/>
    <w:rsid w:val="00C159DE"/>
    <w:rsid w:val="00C21A3B"/>
    <w:rsid w:val="00C26228"/>
    <w:rsid w:val="00C271B5"/>
    <w:rsid w:val="00C3245B"/>
    <w:rsid w:val="00C3346D"/>
    <w:rsid w:val="00C40592"/>
    <w:rsid w:val="00C455BC"/>
    <w:rsid w:val="00C60484"/>
    <w:rsid w:val="00C64CFE"/>
    <w:rsid w:val="00C83FC7"/>
    <w:rsid w:val="00C90E7D"/>
    <w:rsid w:val="00C9230B"/>
    <w:rsid w:val="00C9491B"/>
    <w:rsid w:val="00C94C81"/>
    <w:rsid w:val="00C96078"/>
    <w:rsid w:val="00C97FB7"/>
    <w:rsid w:val="00CA73F1"/>
    <w:rsid w:val="00CB199A"/>
    <w:rsid w:val="00CB492E"/>
    <w:rsid w:val="00CC3995"/>
    <w:rsid w:val="00CC5481"/>
    <w:rsid w:val="00CC6284"/>
    <w:rsid w:val="00CD23F6"/>
    <w:rsid w:val="00CD78DC"/>
    <w:rsid w:val="00CE6ABA"/>
    <w:rsid w:val="00CF0B86"/>
    <w:rsid w:val="00CF583A"/>
    <w:rsid w:val="00D00399"/>
    <w:rsid w:val="00D028EE"/>
    <w:rsid w:val="00D05FB6"/>
    <w:rsid w:val="00D063E3"/>
    <w:rsid w:val="00D15F54"/>
    <w:rsid w:val="00D33442"/>
    <w:rsid w:val="00D33FA7"/>
    <w:rsid w:val="00D3454F"/>
    <w:rsid w:val="00D35509"/>
    <w:rsid w:val="00D53314"/>
    <w:rsid w:val="00D674C8"/>
    <w:rsid w:val="00D71201"/>
    <w:rsid w:val="00D724F6"/>
    <w:rsid w:val="00D72D1C"/>
    <w:rsid w:val="00D746F5"/>
    <w:rsid w:val="00D76297"/>
    <w:rsid w:val="00D77B38"/>
    <w:rsid w:val="00D82B4A"/>
    <w:rsid w:val="00D82C92"/>
    <w:rsid w:val="00D838F0"/>
    <w:rsid w:val="00D957FD"/>
    <w:rsid w:val="00DA306C"/>
    <w:rsid w:val="00DA4FF8"/>
    <w:rsid w:val="00DB2336"/>
    <w:rsid w:val="00DC2D97"/>
    <w:rsid w:val="00DC7533"/>
    <w:rsid w:val="00DD560E"/>
    <w:rsid w:val="00DE2FB0"/>
    <w:rsid w:val="00DE4D6F"/>
    <w:rsid w:val="00DE582A"/>
    <w:rsid w:val="00DF05E6"/>
    <w:rsid w:val="00DF1003"/>
    <w:rsid w:val="00DF28F7"/>
    <w:rsid w:val="00DF57DC"/>
    <w:rsid w:val="00E00415"/>
    <w:rsid w:val="00E00595"/>
    <w:rsid w:val="00E05953"/>
    <w:rsid w:val="00E068BB"/>
    <w:rsid w:val="00E1060D"/>
    <w:rsid w:val="00E17204"/>
    <w:rsid w:val="00E23CF6"/>
    <w:rsid w:val="00E23D7E"/>
    <w:rsid w:val="00E24E36"/>
    <w:rsid w:val="00E26F7C"/>
    <w:rsid w:val="00E30582"/>
    <w:rsid w:val="00E31137"/>
    <w:rsid w:val="00E31EC2"/>
    <w:rsid w:val="00E3722F"/>
    <w:rsid w:val="00E46FE4"/>
    <w:rsid w:val="00E51832"/>
    <w:rsid w:val="00E5658D"/>
    <w:rsid w:val="00E65E82"/>
    <w:rsid w:val="00E760CF"/>
    <w:rsid w:val="00E7799B"/>
    <w:rsid w:val="00E82AEE"/>
    <w:rsid w:val="00E91078"/>
    <w:rsid w:val="00E9434A"/>
    <w:rsid w:val="00EA3C19"/>
    <w:rsid w:val="00EA79F1"/>
    <w:rsid w:val="00EC5446"/>
    <w:rsid w:val="00EC6492"/>
    <w:rsid w:val="00ED305F"/>
    <w:rsid w:val="00ED3827"/>
    <w:rsid w:val="00ED4A0E"/>
    <w:rsid w:val="00ED73BF"/>
    <w:rsid w:val="00EE0311"/>
    <w:rsid w:val="00EE3C26"/>
    <w:rsid w:val="00EF6ADC"/>
    <w:rsid w:val="00F07FC3"/>
    <w:rsid w:val="00F219BC"/>
    <w:rsid w:val="00F21B74"/>
    <w:rsid w:val="00F23099"/>
    <w:rsid w:val="00F23BC6"/>
    <w:rsid w:val="00F24F85"/>
    <w:rsid w:val="00F27094"/>
    <w:rsid w:val="00F43216"/>
    <w:rsid w:val="00F536B7"/>
    <w:rsid w:val="00F61A23"/>
    <w:rsid w:val="00F62D80"/>
    <w:rsid w:val="00F64288"/>
    <w:rsid w:val="00F83C31"/>
    <w:rsid w:val="00F87375"/>
    <w:rsid w:val="00FA5336"/>
    <w:rsid w:val="00FB712A"/>
    <w:rsid w:val="00FC098D"/>
    <w:rsid w:val="00FC2560"/>
    <w:rsid w:val="00FC38BE"/>
    <w:rsid w:val="00FD4564"/>
    <w:rsid w:val="00FE2F2C"/>
    <w:rsid w:val="00FE5980"/>
    <w:rsid w:val="00FE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7212B"/>
  <w15:docId w15:val="{0E52BDF8-A651-4D6A-AEF7-E688603E8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81C56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A0F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F73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73FE"/>
  </w:style>
  <w:style w:type="paragraph" w:styleId="Pidipagina">
    <w:name w:val="footer"/>
    <w:basedOn w:val="Normale"/>
    <w:link w:val="PidipaginaCarattere"/>
    <w:uiPriority w:val="99"/>
    <w:unhideWhenUsed/>
    <w:rsid w:val="003F73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73F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0A07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AD0A07"/>
    <w:rPr>
      <w:rFonts w:ascii="Segoe UI" w:eastAsia="Calibr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AE5F22"/>
    <w:pPr>
      <w:ind w:left="720"/>
      <w:contextualSpacing/>
    </w:pPr>
  </w:style>
  <w:style w:type="paragraph" w:customStyle="1" w:styleId="Default">
    <w:name w:val="Default"/>
    <w:rsid w:val="00AE5F22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Nessunaspaziatura">
    <w:name w:val="No Spacing"/>
    <w:uiPriority w:val="1"/>
    <w:qFormat/>
    <w:rsid w:val="00D028EE"/>
    <w:rPr>
      <w:sz w:val="22"/>
      <w:szCs w:val="22"/>
      <w:lang w:eastAsia="en-US"/>
    </w:rPr>
  </w:style>
  <w:style w:type="character" w:styleId="Collegamentoipertestuale">
    <w:name w:val="Hyperlink"/>
    <w:uiPriority w:val="99"/>
    <w:unhideWhenUsed/>
    <w:rsid w:val="00195176"/>
    <w:rPr>
      <w:color w:val="0563C1"/>
      <w:u w:val="single"/>
    </w:rPr>
  </w:style>
  <w:style w:type="table" w:styleId="Grigliatabella">
    <w:name w:val="Table Grid"/>
    <w:basedOn w:val="Tabellanormale"/>
    <w:uiPriority w:val="39"/>
    <w:rsid w:val="00CB1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595A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grassetto">
    <w:name w:val="Strong"/>
    <w:uiPriority w:val="22"/>
    <w:qFormat/>
    <w:rsid w:val="001652B5"/>
    <w:rPr>
      <w:b/>
      <w:bCs/>
    </w:rPr>
  </w:style>
  <w:style w:type="character" w:styleId="Menzionenonrisolta">
    <w:name w:val="Unresolved Mention"/>
    <w:uiPriority w:val="99"/>
    <w:semiHidden/>
    <w:unhideWhenUsed/>
    <w:rsid w:val="003D0176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91C4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91C4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91C46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91C4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91C46"/>
    <w:rPr>
      <w:b/>
      <w:bCs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A0F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773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7342C"/>
    <w:rPr>
      <w:rFonts w:ascii="Aptos" w:eastAsia="Aptos" w:hAnsi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E910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579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84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978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3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62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58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0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16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548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2774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51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768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59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1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707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567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9841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9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52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2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94162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236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713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69515">
              <w:marLeft w:val="105"/>
              <w:marRight w:val="105"/>
              <w:marTop w:val="105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2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69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131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900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087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21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5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171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35087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2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96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7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2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76188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69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54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79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4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243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6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6198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t.wikipedia.org/wiki/UNESCO" TargetMode="External"/><Relationship Id="rId18" Type="http://schemas.openxmlformats.org/officeDocument/2006/relationships/hyperlink" Target="https://www.xexgroup.jp/west/gallery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endnotes" Target="endnotes.xml"/><Relationship Id="rId12" Type="http://schemas.openxmlformats.org/officeDocument/2006/relationships/hyperlink" Target="https://it.wikipedia.org/wiki/Patrimonio_dell%27umanit%C3%A0" TargetMode="External"/><Relationship Id="rId17" Type="http://schemas.openxmlformats.org/officeDocument/2006/relationships/hyperlink" Target="https://www.nissha.com/english/index.html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nissha.com/english/index.html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ps.app.goo.gl/NzpZWpnjheKppvhD8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nissha.com/english/index.html" TargetMode="External"/><Relationship Id="rId23" Type="http://schemas.openxmlformats.org/officeDocument/2006/relationships/image" Target="media/image5.png"/><Relationship Id="rId10" Type="http://schemas.openxmlformats.org/officeDocument/2006/relationships/hyperlink" Target="https://www.expovisitors.expo2025.or.jp/map" TargetMode="External"/><Relationship Id="rId19" Type="http://schemas.openxmlformats.org/officeDocument/2006/relationships/hyperlink" Target="https://holdings.panasonic/global/corporate/about/history/panasonic-museu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nkyu-hotel.com/en/hotel/respire/granosaka/info" TargetMode="External"/><Relationship Id="rId14" Type="http://schemas.openxmlformats.org/officeDocument/2006/relationships/hyperlink" Target="https://it.wikipedia.org/wiki/Sette_meraviglie_del_mondo_moderno" TargetMode="External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8AFB7-0C1E-4DEE-A4FA-1C7CB494E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8198</CharactersWithSpaces>
  <SharedDoc>false</SharedDoc>
  <HLinks>
    <vt:vector size="48" baseType="variant">
      <vt:variant>
        <vt:i4>3735676</vt:i4>
      </vt:variant>
      <vt:variant>
        <vt:i4>18</vt:i4>
      </vt:variant>
      <vt:variant>
        <vt:i4>0</vt:i4>
      </vt:variant>
      <vt:variant>
        <vt:i4>5</vt:i4>
      </vt:variant>
      <vt:variant>
        <vt:lpwstr>https://www.tripadvisor.it/Restaurant_Review-g295424-d1382620-Reviews-Zuma-Dubai_Emirate_of_Dubai.html</vt:lpwstr>
      </vt:variant>
      <vt:variant>
        <vt:lpwstr/>
      </vt:variant>
      <vt:variant>
        <vt:i4>3014715</vt:i4>
      </vt:variant>
      <vt:variant>
        <vt:i4>15</vt:i4>
      </vt:variant>
      <vt:variant>
        <vt:i4>0</vt:i4>
      </vt:variant>
      <vt:variant>
        <vt:i4>5</vt:i4>
      </vt:variant>
      <vt:variant>
        <vt:lpwstr>http://www.zumarestaurant.com/</vt:lpwstr>
      </vt:variant>
      <vt:variant>
        <vt:lpwstr/>
      </vt:variant>
      <vt:variant>
        <vt:i4>2097278</vt:i4>
      </vt:variant>
      <vt:variant>
        <vt:i4>12</vt:i4>
      </vt:variant>
      <vt:variant>
        <vt:i4>0</vt:i4>
      </vt:variant>
      <vt:variant>
        <vt:i4>5</vt:i4>
      </vt:variant>
      <vt:variant>
        <vt:lpwstr>https://www.tripadvisor.it/Restaurant_Review-g295424-d3920218-Reviews-Plaj-Dubai_Emirate_of_Dubai.html</vt:lpwstr>
      </vt:variant>
      <vt:variant>
        <vt:lpwstr/>
      </vt:variant>
      <vt:variant>
        <vt:i4>4063268</vt:i4>
      </vt:variant>
      <vt:variant>
        <vt:i4>9</vt:i4>
      </vt:variant>
      <vt:variant>
        <vt:i4>0</vt:i4>
      </vt:variant>
      <vt:variant>
        <vt:i4>5</vt:i4>
      </vt:variant>
      <vt:variant>
        <vt:lpwstr>http://www.jumeirah.com/en/hotels-resorts/dubai/jumeirah-zabeel-saray/restaurants/plaj/</vt:lpwstr>
      </vt:variant>
      <vt:variant>
        <vt:lpwstr/>
      </vt:variant>
      <vt:variant>
        <vt:i4>3801097</vt:i4>
      </vt:variant>
      <vt:variant>
        <vt:i4>6</vt:i4>
      </vt:variant>
      <vt:variant>
        <vt:i4>0</vt:i4>
      </vt:variant>
      <vt:variant>
        <vt:i4>5</vt:i4>
      </vt:variant>
      <vt:variant>
        <vt:lpwstr>https://www.tripadvisor.it/Restaurant_Review-g295424-d814928-Reviews-Al_Dawaar_Revolving_Restaurant-Dubai_Emirate_of_Dubai.html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https://www.hyattrestaurants.com/en/dining/uae/dubai/international-restaurant-in-deira-corniche-al-dawaar-revolving-restaurant</vt:lpwstr>
      </vt:variant>
      <vt:variant>
        <vt:lpwstr/>
      </vt:variant>
      <vt:variant>
        <vt:i4>5898318</vt:i4>
      </vt:variant>
      <vt:variant>
        <vt:i4>0</vt:i4>
      </vt:variant>
      <vt:variant>
        <vt:i4>0</vt:i4>
      </vt:variant>
      <vt:variant>
        <vt:i4>5</vt:i4>
      </vt:variant>
      <vt:variant>
        <vt:lpwstr>https://www.gulfood.com/</vt:lpwstr>
      </vt:variant>
      <vt:variant>
        <vt:lpwstr/>
      </vt:variant>
      <vt:variant>
        <vt:i4>3342436</vt:i4>
      </vt:variant>
      <vt:variant>
        <vt:i4>-1</vt:i4>
      </vt:variant>
      <vt:variant>
        <vt:i4>2050</vt:i4>
      </vt:variant>
      <vt:variant>
        <vt:i4>1</vt:i4>
      </vt:variant>
      <vt:variant>
        <vt:lpwstr>https://www.bologna24ore.it/wp-content/uploads/sites/7/2021/02/Bando-regione-Expo-Dubai-696x407.jpg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Fabrizio Di Palma</dc:creator>
  <cp:keywords/>
  <dc:description/>
  <cp:lastModifiedBy>Destudio Margherita</cp:lastModifiedBy>
  <cp:revision>2</cp:revision>
  <cp:lastPrinted>2025-09-26T08:53:00Z</cp:lastPrinted>
  <dcterms:created xsi:type="dcterms:W3CDTF">2025-09-26T11:15:00Z</dcterms:created>
  <dcterms:modified xsi:type="dcterms:W3CDTF">2025-09-26T11:15:00Z</dcterms:modified>
</cp:coreProperties>
</file>